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70477" w14:textId="72A88F9F" w:rsidR="00B13EC2" w:rsidRPr="00B12B85" w:rsidRDefault="00EB3475" w:rsidP="000B7AC6">
      <w:pPr>
        <w:spacing w:after="0" w:line="240" w:lineRule="auto"/>
        <w:ind w:left="720" w:hanging="720"/>
        <w:jc w:val="center"/>
        <w:rPr>
          <w:b/>
          <w:sz w:val="28"/>
          <w:szCs w:val="28"/>
        </w:rPr>
      </w:pPr>
      <w:r w:rsidRPr="00B12B85">
        <w:rPr>
          <w:b/>
          <w:sz w:val="28"/>
          <w:szCs w:val="28"/>
        </w:rPr>
        <w:t xml:space="preserve">Roadmap </w:t>
      </w:r>
      <w:r w:rsidR="00B13EC2" w:rsidRPr="00B12B85">
        <w:rPr>
          <w:b/>
          <w:sz w:val="28"/>
          <w:szCs w:val="28"/>
        </w:rPr>
        <w:t xml:space="preserve">for </w:t>
      </w:r>
      <w:r w:rsidR="00FC21A9" w:rsidRPr="00B12B85">
        <w:rPr>
          <w:b/>
          <w:sz w:val="28"/>
          <w:szCs w:val="28"/>
        </w:rPr>
        <w:t>Workshop 1</w:t>
      </w:r>
    </w:p>
    <w:p w14:paraId="45D2FE94" w14:textId="77777777" w:rsidR="00BD0D26" w:rsidRPr="00A836CB" w:rsidRDefault="00BD0D26" w:rsidP="000B7AC6">
      <w:pPr>
        <w:spacing w:after="0" w:line="240" w:lineRule="auto"/>
        <w:ind w:left="720" w:hanging="720"/>
      </w:pPr>
    </w:p>
    <w:p w14:paraId="4A7D5A31" w14:textId="77777777" w:rsidR="0005477C" w:rsidRDefault="0005477C" w:rsidP="004A7DDE">
      <w:pPr>
        <w:spacing w:after="0" w:line="240" w:lineRule="auto"/>
        <w:ind w:left="720" w:hanging="720"/>
      </w:pPr>
      <w:r w:rsidRPr="005B1AC9">
        <w:rPr>
          <w:b/>
        </w:rPr>
        <w:t>Main topics/goals</w:t>
      </w:r>
      <w:r w:rsidR="00815C6D" w:rsidRPr="005B1AC9">
        <w:rPr>
          <w:b/>
        </w:rPr>
        <w:t>:</w:t>
      </w:r>
      <w:r w:rsidR="004E0050">
        <w:t xml:space="preserve"> </w:t>
      </w:r>
      <w:r w:rsidR="00053C68">
        <w:t>Reactions to difficult events</w:t>
      </w:r>
      <w:r w:rsidR="00560090">
        <w:t xml:space="preserve"> (DE)</w:t>
      </w:r>
      <w:r w:rsidR="00053C68">
        <w:t>, basic coping,</w:t>
      </w:r>
      <w:r w:rsidR="00F83C22">
        <w:t xml:space="preserve"> </w:t>
      </w:r>
      <w:r w:rsidRPr="00F83C22">
        <w:t>PFA principles</w:t>
      </w:r>
      <w:r w:rsidR="00754AB2" w:rsidRPr="00F83C22">
        <w:t xml:space="preserve"> </w:t>
      </w:r>
      <w:r w:rsidR="00F83C22">
        <w:t>#</w:t>
      </w:r>
      <w:r w:rsidR="003C3CC8" w:rsidRPr="00F83C22">
        <w:t>1</w:t>
      </w:r>
      <w:r w:rsidRPr="00F83C22">
        <w:t xml:space="preserve"> </w:t>
      </w:r>
      <w:r w:rsidR="00754AB2" w:rsidRPr="00F83C22">
        <w:t>S</w:t>
      </w:r>
      <w:r w:rsidR="003C3CC8" w:rsidRPr="00F83C22">
        <w:t>afety</w:t>
      </w:r>
    </w:p>
    <w:p w14:paraId="45F9EF41" w14:textId="77777777" w:rsidR="00E1632C" w:rsidRPr="00E1632C" w:rsidRDefault="00E1632C" w:rsidP="004A7DDE">
      <w:pPr>
        <w:spacing w:after="0" w:line="240" w:lineRule="auto"/>
        <w:ind w:left="720" w:hanging="720"/>
      </w:pPr>
    </w:p>
    <w:p w14:paraId="205C6835" w14:textId="77777777" w:rsidR="00F83C22" w:rsidRPr="00F83C22" w:rsidRDefault="0005477C" w:rsidP="004A7DDE">
      <w:pPr>
        <w:spacing w:after="0" w:line="240" w:lineRule="auto"/>
        <w:ind w:left="720" w:hanging="720"/>
      </w:pPr>
      <w:r w:rsidRPr="005B1AC9">
        <w:rPr>
          <w:b/>
        </w:rPr>
        <w:t>Meta-messages:</w:t>
      </w:r>
      <w:r w:rsidR="004E0050">
        <w:t xml:space="preserve"> </w:t>
      </w:r>
      <w:r w:rsidR="00F83C22">
        <w:t>1) Addressing emotions is work</w:t>
      </w:r>
      <w:r w:rsidR="004E0050">
        <w:t xml:space="preserve">, </w:t>
      </w:r>
      <w:r w:rsidR="00F83C22">
        <w:t>2) You can have control</w:t>
      </w:r>
      <w:r w:rsidR="004E0050">
        <w:t xml:space="preserve">, </w:t>
      </w:r>
      <w:r w:rsidR="00F83C22">
        <w:t>3) Safety is the foundation of well-being</w:t>
      </w:r>
    </w:p>
    <w:p w14:paraId="141679B2" w14:textId="77777777" w:rsidR="00E1632C" w:rsidRPr="00E1632C" w:rsidRDefault="00E1632C" w:rsidP="00E1632C">
      <w:pPr>
        <w:spacing w:after="0" w:line="240" w:lineRule="auto"/>
        <w:ind w:left="720" w:hanging="720"/>
      </w:pPr>
    </w:p>
    <w:p w14:paraId="3D475D3C" w14:textId="77777777" w:rsidR="00E1632C" w:rsidRDefault="00E1632C" w:rsidP="00E1632C">
      <w:pPr>
        <w:spacing w:after="0" w:line="240" w:lineRule="auto"/>
        <w:ind w:left="720" w:hanging="720"/>
      </w:pPr>
      <w:r>
        <w:rPr>
          <w:b/>
        </w:rPr>
        <w:t>TEAM Program Skills Goals:</w:t>
      </w:r>
      <w:r w:rsidRPr="000472D6">
        <w:t xml:space="preserve"> (and where we address these)</w:t>
      </w:r>
    </w:p>
    <w:p w14:paraId="75D089C8" w14:textId="77777777" w:rsidR="00E1632C" w:rsidRDefault="00E1632C" w:rsidP="00E1632C">
      <w:pPr>
        <w:numPr>
          <w:ilvl w:val="0"/>
          <w:numId w:val="9"/>
        </w:numPr>
        <w:spacing w:after="0" w:line="240" w:lineRule="auto"/>
      </w:pPr>
      <w:r>
        <w:t>Recognition of stress in self and others (difficult events, reactions and triggers)</w:t>
      </w:r>
    </w:p>
    <w:p w14:paraId="5C42A654" w14:textId="77777777" w:rsidR="00E1632C" w:rsidRDefault="00E1632C" w:rsidP="00E1632C">
      <w:pPr>
        <w:numPr>
          <w:ilvl w:val="0"/>
          <w:numId w:val="9"/>
        </w:numPr>
        <w:spacing w:after="0" w:line="240" w:lineRule="auto"/>
      </w:pPr>
      <w:r>
        <w:t>Increase adaptive coping in response to symptoms of stress (through PFA/thoughts, feelings, actions)</w:t>
      </w:r>
    </w:p>
    <w:p w14:paraId="03F3DB48" w14:textId="77777777" w:rsidR="00E1632C" w:rsidRDefault="00E1632C" w:rsidP="00E1632C">
      <w:pPr>
        <w:numPr>
          <w:ilvl w:val="0"/>
          <w:numId w:val="9"/>
        </w:numPr>
        <w:spacing w:after="0" w:line="240" w:lineRule="auto"/>
      </w:pPr>
      <w:r>
        <w:t>Identify when you or another individual is in need of care (when talking to a buddy is not enough)</w:t>
      </w:r>
    </w:p>
    <w:p w14:paraId="3D3008D0" w14:textId="77777777" w:rsidR="00E1632C" w:rsidRDefault="00E1632C" w:rsidP="00E1632C">
      <w:pPr>
        <w:numPr>
          <w:ilvl w:val="0"/>
          <w:numId w:val="9"/>
        </w:numPr>
        <w:spacing w:after="0" w:line="240" w:lineRule="auto"/>
      </w:pPr>
      <w:r>
        <w:t>Overcome obstacles to care, promote care seeking (confronting barriers/stuck thoughts/habits)</w:t>
      </w:r>
    </w:p>
    <w:p w14:paraId="76CEDB1E" w14:textId="77777777" w:rsidR="00E1632C" w:rsidRDefault="00E1632C" w:rsidP="00E1632C">
      <w:pPr>
        <w:numPr>
          <w:ilvl w:val="0"/>
          <w:numId w:val="9"/>
        </w:numPr>
        <w:spacing w:after="0" w:line="240" w:lineRule="auto"/>
      </w:pPr>
      <w:r>
        <w:t>Improve communication skills and build supportive relationships (connecting-requesting support)</w:t>
      </w:r>
    </w:p>
    <w:p w14:paraId="78B8F9A4" w14:textId="77777777" w:rsidR="00E1632C" w:rsidRDefault="00E1632C" w:rsidP="00E1632C">
      <w:pPr>
        <w:numPr>
          <w:ilvl w:val="0"/>
          <w:numId w:val="9"/>
        </w:numPr>
        <w:spacing w:after="0" w:line="240" w:lineRule="auto"/>
      </w:pPr>
      <w:r>
        <w:t>Provide early support to foster rapid recovery (connecting-provide support)</w:t>
      </w:r>
    </w:p>
    <w:p w14:paraId="6B4E1092" w14:textId="77777777" w:rsidR="00E1632C" w:rsidRDefault="00E1632C" w:rsidP="00E1632C">
      <w:pPr>
        <w:numPr>
          <w:ilvl w:val="0"/>
          <w:numId w:val="9"/>
        </w:numPr>
        <w:spacing w:after="0" w:line="240" w:lineRule="auto"/>
      </w:pPr>
      <w:r>
        <w:t>Address health risk behaviors (thoughts, feelings, actions and choosing good coping)</w:t>
      </w:r>
    </w:p>
    <w:p w14:paraId="2CDEA4F4" w14:textId="6AC319D1" w:rsidR="00E1632C" w:rsidRDefault="00E1632C" w:rsidP="00E1632C">
      <w:pPr>
        <w:spacing w:after="0" w:line="240" w:lineRule="auto"/>
        <w:ind w:left="360" w:firstLine="720"/>
      </w:pPr>
      <w:r>
        <w:t>Note: include topics of anger, sleep, family (spouse, children, other), alcohol/substance abuse</w:t>
      </w:r>
    </w:p>
    <w:p w14:paraId="746AFE7A" w14:textId="77777777" w:rsidR="00E1632C" w:rsidRDefault="00E1632C" w:rsidP="00E1632C">
      <w:pPr>
        <w:spacing w:after="0" w:line="240" w:lineRule="auto"/>
      </w:pPr>
    </w:p>
    <w:p w14:paraId="47B1865B" w14:textId="77777777" w:rsidR="00BD0D26" w:rsidRPr="00A836CB" w:rsidRDefault="008E7E21" w:rsidP="000B7AC6">
      <w:pPr>
        <w:spacing w:after="0" w:line="240" w:lineRule="auto"/>
        <w:ind w:left="720" w:hanging="720"/>
      </w:pPr>
      <w:r w:rsidRPr="00A836CB">
        <w:t>*********************************************************************************</w:t>
      </w:r>
      <w:r w:rsidR="00F32FEA" w:rsidRPr="00A836CB">
        <w:t>**</w:t>
      </w:r>
      <w:r w:rsidRPr="00A836CB">
        <w:t>**</w:t>
      </w:r>
      <w:r w:rsidR="007974EC">
        <w:t>********</w:t>
      </w:r>
    </w:p>
    <w:p w14:paraId="007C2A9A" w14:textId="77777777" w:rsidR="008E7E21" w:rsidRPr="00A836CB" w:rsidRDefault="008E7E21" w:rsidP="000B7AC6">
      <w:pPr>
        <w:spacing w:after="0" w:line="240" w:lineRule="auto"/>
        <w:ind w:left="720" w:hanging="720"/>
      </w:pPr>
    </w:p>
    <w:p w14:paraId="367B0BBF" w14:textId="00516505" w:rsidR="00071F6F" w:rsidRPr="00815C6D" w:rsidRDefault="00886009" w:rsidP="000B7AC6">
      <w:pPr>
        <w:spacing w:after="0" w:line="240" w:lineRule="auto"/>
        <w:ind w:left="720" w:hanging="720"/>
        <w:rPr>
          <w:b/>
        </w:rPr>
      </w:pPr>
      <w:r>
        <w:rPr>
          <w:b/>
        </w:rPr>
        <w:t>10 min</w:t>
      </w:r>
      <w:r>
        <w:rPr>
          <w:b/>
        </w:rPr>
        <w:tab/>
      </w:r>
      <w:r w:rsidR="00567747" w:rsidRPr="00815C6D">
        <w:rPr>
          <w:b/>
        </w:rPr>
        <w:tab/>
      </w:r>
      <w:r w:rsidR="00C27848">
        <w:rPr>
          <w:b/>
          <w:u w:val="single"/>
        </w:rPr>
        <w:t>Introductions</w:t>
      </w:r>
    </w:p>
    <w:p w14:paraId="297E61E6" w14:textId="523A3D7D" w:rsidR="008E7E21" w:rsidRPr="00A836CB" w:rsidRDefault="008E7E21" w:rsidP="006A1E3F">
      <w:pPr>
        <w:spacing w:after="0" w:line="240" w:lineRule="auto"/>
        <w:ind w:left="1440"/>
      </w:pPr>
      <w:r w:rsidRPr="00815C6D">
        <w:rPr>
          <w:b/>
          <w:i/>
        </w:rPr>
        <w:t>Activity:</w:t>
      </w:r>
      <w:r w:rsidR="001E6631" w:rsidRPr="00A836CB">
        <w:t xml:space="preserve"> </w:t>
      </w:r>
      <w:r w:rsidR="00D86BE8">
        <w:t xml:space="preserve">Rapport building. TEAM facilitators introduce themselves. Ask Soldiers “What </w:t>
      </w:r>
      <w:r w:rsidR="00D4315E">
        <w:t xml:space="preserve">do you prefer to be called? What </w:t>
      </w:r>
      <w:r w:rsidR="00D86BE8">
        <w:t>did you do on block leave that was fun?” (</w:t>
      </w:r>
      <w:r w:rsidR="00A34D3E">
        <w:t>if conducting in person, throw a stress ball to a person and they respond to the question. After they respond, they throw the ball to another person, and so on until everyone has responded</w:t>
      </w:r>
      <w:r w:rsidR="00D86BE8">
        <w:t>)</w:t>
      </w:r>
      <w:r w:rsidR="00D4315E">
        <w:t xml:space="preserve">. </w:t>
      </w:r>
    </w:p>
    <w:p w14:paraId="707E8CBE" w14:textId="77777777" w:rsidR="000E7591" w:rsidRPr="00A836CB" w:rsidRDefault="000E7591" w:rsidP="000B7AC6">
      <w:pPr>
        <w:spacing w:after="0" w:line="240" w:lineRule="auto"/>
        <w:ind w:left="2160" w:hanging="720"/>
      </w:pPr>
    </w:p>
    <w:p w14:paraId="19E8CA65" w14:textId="3C5B920D" w:rsidR="001D2D66" w:rsidRPr="00815C6D" w:rsidRDefault="00886009" w:rsidP="000B7AC6">
      <w:pPr>
        <w:spacing w:after="0" w:line="240" w:lineRule="auto"/>
        <w:ind w:left="720" w:hanging="720"/>
        <w:rPr>
          <w:b/>
        </w:rPr>
      </w:pPr>
      <w:r>
        <w:rPr>
          <w:b/>
        </w:rPr>
        <w:t>15 min</w:t>
      </w:r>
      <w:r>
        <w:rPr>
          <w:b/>
        </w:rPr>
        <w:tab/>
      </w:r>
      <w:r w:rsidR="00567747" w:rsidRPr="00815C6D">
        <w:rPr>
          <w:b/>
        </w:rPr>
        <w:tab/>
      </w:r>
      <w:r w:rsidR="007A729F">
        <w:rPr>
          <w:b/>
          <w:u w:val="single"/>
        </w:rPr>
        <w:t>I</w:t>
      </w:r>
      <w:r w:rsidR="00A836CB" w:rsidRPr="008806DD">
        <w:rPr>
          <w:b/>
          <w:u w:val="single"/>
        </w:rPr>
        <w:t>ntroduction</w:t>
      </w:r>
      <w:r w:rsidR="00C27848">
        <w:rPr>
          <w:b/>
          <w:u w:val="single"/>
        </w:rPr>
        <w:t xml:space="preserve"> </w:t>
      </w:r>
      <w:r w:rsidR="006848DB">
        <w:rPr>
          <w:b/>
          <w:u w:val="single"/>
        </w:rPr>
        <w:t xml:space="preserve">and Outline of </w:t>
      </w:r>
      <w:r w:rsidR="00C27848">
        <w:rPr>
          <w:b/>
          <w:u w:val="single"/>
        </w:rPr>
        <w:t>Workshop</w:t>
      </w:r>
      <w:r w:rsidR="009D1BFD">
        <w:rPr>
          <w:b/>
          <w:u w:val="single"/>
        </w:rPr>
        <w:t xml:space="preserve"> 1</w:t>
      </w:r>
      <w:r w:rsidR="004A7DDE">
        <w:rPr>
          <w:b/>
          <w:u w:val="single"/>
        </w:rPr>
        <w:t xml:space="preserve">, </w:t>
      </w:r>
      <w:r w:rsidR="00A836CB" w:rsidRPr="008806DD">
        <w:rPr>
          <w:b/>
          <w:u w:val="single"/>
        </w:rPr>
        <w:t>Re</w:t>
      </w:r>
      <w:r w:rsidR="00C27848">
        <w:rPr>
          <w:b/>
          <w:u w:val="single"/>
        </w:rPr>
        <w:t>view</w:t>
      </w:r>
      <w:r w:rsidR="004A7DDE">
        <w:rPr>
          <w:b/>
          <w:u w:val="single"/>
        </w:rPr>
        <w:t xml:space="preserve"> of Orientation</w:t>
      </w:r>
    </w:p>
    <w:p w14:paraId="12A94189" w14:textId="77777777" w:rsidR="00A836CB" w:rsidRDefault="00A836CB" w:rsidP="000B7AC6">
      <w:pPr>
        <w:spacing w:after="0" w:line="240" w:lineRule="auto"/>
        <w:ind w:left="2160" w:hanging="720"/>
      </w:pPr>
      <w:r w:rsidRPr="00815C6D">
        <w:rPr>
          <w:b/>
          <w:i/>
        </w:rPr>
        <w:t>Objectives:</w:t>
      </w:r>
      <w:r w:rsidR="003C3CC8">
        <w:t xml:space="preserve"> </w:t>
      </w:r>
      <w:r w:rsidR="005723F4">
        <w:t xml:space="preserve">Get participants at ease; </w:t>
      </w:r>
      <w:r w:rsidR="003C3CC8">
        <w:t>Brief revi</w:t>
      </w:r>
      <w:r w:rsidR="009B2B3B">
        <w:t xml:space="preserve">ew of Orientation. State </w:t>
      </w:r>
      <w:r w:rsidR="00D4315E">
        <w:t xml:space="preserve">TEAM Program Skill Goals (listed above) and </w:t>
      </w:r>
      <w:r w:rsidR="009B2B3B">
        <w:t>plan for Workshop 1</w:t>
      </w:r>
    </w:p>
    <w:p w14:paraId="0243EB22" w14:textId="7B06E1DD" w:rsidR="00841A9B" w:rsidRDefault="00841A9B" w:rsidP="000B7AC6">
      <w:pPr>
        <w:spacing w:after="0" w:line="240" w:lineRule="auto"/>
        <w:ind w:left="2160" w:hanging="720"/>
      </w:pPr>
      <w:r w:rsidRPr="00815C6D">
        <w:rPr>
          <w:b/>
          <w:i/>
        </w:rPr>
        <w:t>Activity:</w:t>
      </w:r>
      <w:r w:rsidR="00725ECC">
        <w:t xml:space="preserve"> </w:t>
      </w:r>
      <w:r w:rsidR="009B2B3B">
        <w:t xml:space="preserve">1) </w:t>
      </w:r>
      <w:r w:rsidR="005723F4">
        <w:t>Icebreaker</w:t>
      </w:r>
      <w:r w:rsidR="009B2B3B">
        <w:t xml:space="preserve">: Which is the truth? </w:t>
      </w:r>
      <w:r w:rsidR="000E7591">
        <w:t>Make</w:t>
      </w:r>
      <w:r w:rsidR="00D86BE8">
        <w:t xml:space="preserve"> one true and one</w:t>
      </w:r>
      <w:r w:rsidR="000E7591">
        <w:t xml:space="preserve"> false statement about you</w:t>
      </w:r>
      <w:r w:rsidR="00D86BE8">
        <w:t xml:space="preserve"> </w:t>
      </w:r>
      <w:r w:rsidR="000E7591">
        <w:t>(</w:t>
      </w:r>
      <w:r w:rsidR="002305DF">
        <w:t>facilitator</w:t>
      </w:r>
      <w:r w:rsidR="009B2B3B">
        <w:t xml:space="preserve"> lead</w:t>
      </w:r>
      <w:r w:rsidR="005723F4">
        <w:t>s</w:t>
      </w:r>
      <w:r w:rsidR="000E7591">
        <w:t>) and group discusses</w:t>
      </w:r>
      <w:r w:rsidR="002305DF">
        <w:t>/guesses</w:t>
      </w:r>
      <w:r w:rsidR="000E7591">
        <w:t xml:space="preserve"> which </w:t>
      </w:r>
      <w:r w:rsidR="002305DF">
        <w:t xml:space="preserve">statement </w:t>
      </w:r>
      <w:r w:rsidR="000E7591">
        <w:t>is true.</w:t>
      </w:r>
      <w:r w:rsidR="005723F4">
        <w:t xml:space="preserve"> </w:t>
      </w:r>
      <w:r w:rsidR="009B2B3B">
        <w:t xml:space="preserve">2) </w:t>
      </w:r>
      <w:r w:rsidR="000E7591">
        <w:t xml:space="preserve">Brief </w:t>
      </w:r>
      <w:r w:rsidR="005723F4">
        <w:t>r</w:t>
      </w:r>
      <w:r w:rsidR="000E7591">
        <w:t xml:space="preserve">eview of </w:t>
      </w:r>
      <w:r w:rsidR="002305DF">
        <w:t xml:space="preserve">the </w:t>
      </w:r>
      <w:r w:rsidR="000E7591">
        <w:t>Orientation</w:t>
      </w:r>
      <w:r w:rsidR="002305DF">
        <w:t xml:space="preserve"> session</w:t>
      </w:r>
      <w:r w:rsidR="000E7591">
        <w:t xml:space="preserve"> </w:t>
      </w:r>
      <w:r w:rsidR="002305DF">
        <w:t>and</w:t>
      </w:r>
      <w:r w:rsidR="000E7591">
        <w:t xml:space="preserve"> PFA</w:t>
      </w:r>
    </w:p>
    <w:p w14:paraId="02A019F9" w14:textId="707257F9" w:rsidR="00A836CB" w:rsidRPr="005723F4" w:rsidRDefault="00A836CB" w:rsidP="000B7AC6">
      <w:pPr>
        <w:spacing w:after="0" w:line="240" w:lineRule="auto"/>
        <w:ind w:left="2160" w:hanging="720"/>
      </w:pPr>
      <w:r w:rsidRPr="00815C6D">
        <w:rPr>
          <w:b/>
          <w:i/>
        </w:rPr>
        <w:t xml:space="preserve">Questions: </w:t>
      </w:r>
      <w:r w:rsidR="005723F4">
        <w:rPr>
          <w:b/>
        </w:rPr>
        <w:t>for review discussion:</w:t>
      </w:r>
      <w:r w:rsidR="005723F4" w:rsidRPr="005723F4">
        <w:t xml:space="preserve"> </w:t>
      </w:r>
      <w:r w:rsidR="000B2C5C">
        <w:t xml:space="preserve">Why are we here? What are </w:t>
      </w:r>
      <w:r w:rsidR="005723F4" w:rsidRPr="00D25B30">
        <w:t>PFA principles</w:t>
      </w:r>
      <w:r w:rsidR="005723F4">
        <w:t xml:space="preserve"> (highlight safety)</w:t>
      </w:r>
      <w:r w:rsidR="000B2C5C">
        <w:t xml:space="preserve">? </w:t>
      </w:r>
      <w:r w:rsidR="005723F4">
        <w:t>Anyone look at website or materials</w:t>
      </w:r>
      <w:r w:rsidR="000B2C5C">
        <w:t>? Any</w:t>
      </w:r>
      <w:r w:rsidR="005723F4">
        <w:t xml:space="preserve"> questions</w:t>
      </w:r>
      <w:r w:rsidR="000B2C5C">
        <w:t xml:space="preserve"> about them</w:t>
      </w:r>
      <w:r w:rsidR="005723F4">
        <w:t>?</w:t>
      </w:r>
    </w:p>
    <w:p w14:paraId="531115CA" w14:textId="77777777" w:rsidR="0014255C" w:rsidRDefault="0014255C" w:rsidP="000B7AC6">
      <w:pPr>
        <w:spacing w:after="0" w:line="240" w:lineRule="auto"/>
        <w:ind w:left="2160" w:hanging="720"/>
      </w:pPr>
    </w:p>
    <w:p w14:paraId="517DB6ED" w14:textId="115FBC1E" w:rsidR="008A4516" w:rsidRPr="00815C6D" w:rsidRDefault="00886009" w:rsidP="000B7AC6">
      <w:pPr>
        <w:spacing w:after="0" w:line="240" w:lineRule="auto"/>
        <w:ind w:left="720" w:hanging="720"/>
        <w:rPr>
          <w:b/>
        </w:rPr>
      </w:pPr>
      <w:r>
        <w:rPr>
          <w:b/>
        </w:rPr>
        <w:t>10 min</w:t>
      </w:r>
      <w:r>
        <w:rPr>
          <w:b/>
        </w:rPr>
        <w:tab/>
      </w:r>
      <w:r w:rsidR="00911923" w:rsidRPr="00815C6D">
        <w:rPr>
          <w:b/>
        </w:rPr>
        <w:tab/>
      </w:r>
      <w:r w:rsidR="002E2D6B">
        <w:rPr>
          <w:b/>
          <w:u w:val="single"/>
        </w:rPr>
        <w:t>Difficult/Stressful Events</w:t>
      </w:r>
    </w:p>
    <w:p w14:paraId="5EDF7E68" w14:textId="109EC53D" w:rsidR="00B7144F" w:rsidRDefault="00B7144F" w:rsidP="000B7AC6">
      <w:pPr>
        <w:spacing w:after="0" w:line="240" w:lineRule="auto"/>
        <w:ind w:left="2160" w:hanging="720"/>
      </w:pPr>
      <w:r w:rsidRPr="00815C6D">
        <w:rPr>
          <w:b/>
          <w:i/>
        </w:rPr>
        <w:t>Objectives:</w:t>
      </w:r>
      <w:r>
        <w:t xml:space="preserve"> </w:t>
      </w:r>
      <w:r w:rsidR="007958F9">
        <w:t xml:space="preserve">Understand definitions as well as scope and relevance of </w:t>
      </w:r>
      <w:r w:rsidR="002305DF">
        <w:t>the intervention</w:t>
      </w:r>
      <w:r w:rsidR="007958F9">
        <w:t xml:space="preserve"> to difficult events</w:t>
      </w:r>
      <w:r w:rsidR="00B71B34">
        <w:t xml:space="preserve"> (DE)</w:t>
      </w:r>
    </w:p>
    <w:p w14:paraId="3F015398" w14:textId="54CA0E48" w:rsidR="008A4516" w:rsidRDefault="008A4516" w:rsidP="000B7AC6">
      <w:pPr>
        <w:spacing w:after="0" w:line="240" w:lineRule="auto"/>
        <w:ind w:left="2160" w:hanging="720"/>
      </w:pPr>
      <w:r w:rsidRPr="00815C6D">
        <w:rPr>
          <w:b/>
          <w:i/>
        </w:rPr>
        <w:t>Activity:</w:t>
      </w:r>
      <w:r w:rsidRPr="00A836CB">
        <w:t xml:space="preserve"> </w:t>
      </w:r>
      <w:r w:rsidR="00AC2509">
        <w:t>Group discussion</w:t>
      </w:r>
      <w:r w:rsidR="007B6306">
        <w:t>.</w:t>
      </w:r>
      <w:r w:rsidR="00AC2509">
        <w:t xml:space="preserve"> </w:t>
      </w:r>
      <w:r w:rsidR="007B6306">
        <w:t>Ask a participant if he/she will volunteer t</w:t>
      </w:r>
      <w:r w:rsidR="00AC2509">
        <w:t xml:space="preserve">o </w:t>
      </w:r>
      <w:r w:rsidR="007B6306">
        <w:t xml:space="preserve">write the discussed </w:t>
      </w:r>
      <w:r w:rsidR="00AC2509">
        <w:t>list</w:t>
      </w:r>
      <w:r w:rsidR="007B6306">
        <w:t xml:space="preserve"> of</w:t>
      </w:r>
      <w:r w:rsidR="00AC2509">
        <w:t xml:space="preserve"> difficult events on a </w:t>
      </w:r>
      <w:r w:rsidR="002305DF">
        <w:t>poster board</w:t>
      </w:r>
    </w:p>
    <w:p w14:paraId="30F0B2B4" w14:textId="77777777" w:rsidR="008A4516" w:rsidRDefault="008A4516" w:rsidP="000B7AC6">
      <w:pPr>
        <w:spacing w:after="0" w:line="240" w:lineRule="auto"/>
        <w:ind w:left="2160" w:hanging="720"/>
      </w:pPr>
      <w:r w:rsidRPr="00815C6D">
        <w:rPr>
          <w:b/>
          <w:i/>
        </w:rPr>
        <w:t>Questions:</w:t>
      </w:r>
      <w:r w:rsidR="00B7144F">
        <w:t xml:space="preserve"> </w:t>
      </w:r>
      <w:r w:rsidR="002E2D6B">
        <w:t>What are examples of events/situations that can cause stress? What is the range of stressful events? Are stressors different for different people?</w:t>
      </w:r>
      <w:r w:rsidR="00056D01">
        <w:t xml:space="preserve"> How </w:t>
      </w:r>
      <w:r w:rsidR="00505ABF">
        <w:t>stressful was</w:t>
      </w:r>
      <w:r w:rsidR="008F1817">
        <w:t xml:space="preserve"> </w:t>
      </w:r>
      <w:r w:rsidR="00056D01">
        <w:t xml:space="preserve">separation from family and </w:t>
      </w:r>
      <w:r w:rsidR="0000570E">
        <w:t>missed</w:t>
      </w:r>
      <w:r w:rsidR="008F1817">
        <w:t xml:space="preserve"> milestones during deployment?</w:t>
      </w:r>
    </w:p>
    <w:p w14:paraId="1D047DFB" w14:textId="77777777" w:rsidR="0014255C" w:rsidRDefault="0014255C" w:rsidP="000B7AC6">
      <w:pPr>
        <w:spacing w:after="0" w:line="240" w:lineRule="auto"/>
        <w:ind w:left="2160" w:hanging="720"/>
      </w:pPr>
    </w:p>
    <w:p w14:paraId="5061D0D0" w14:textId="790BA6BD" w:rsidR="00A70F8E" w:rsidRPr="00815C6D" w:rsidRDefault="00886009" w:rsidP="000B7AC6">
      <w:pPr>
        <w:spacing w:after="0" w:line="240" w:lineRule="auto"/>
        <w:ind w:left="720" w:hanging="720"/>
        <w:rPr>
          <w:b/>
        </w:rPr>
      </w:pPr>
      <w:r>
        <w:rPr>
          <w:b/>
        </w:rPr>
        <w:t>15 min</w:t>
      </w:r>
      <w:r>
        <w:rPr>
          <w:b/>
        </w:rPr>
        <w:tab/>
      </w:r>
      <w:r w:rsidR="00A70F8E" w:rsidRPr="00815C6D">
        <w:rPr>
          <w:b/>
        </w:rPr>
        <w:tab/>
      </w:r>
      <w:r w:rsidR="002E2D6B">
        <w:rPr>
          <w:b/>
          <w:u w:val="single"/>
        </w:rPr>
        <w:t>Stress Reactions</w:t>
      </w:r>
    </w:p>
    <w:p w14:paraId="5394921B" w14:textId="77777777" w:rsidR="007A729F" w:rsidRDefault="007A729F" w:rsidP="007A729F">
      <w:pPr>
        <w:spacing w:after="0" w:line="240" w:lineRule="auto"/>
        <w:ind w:left="2160" w:hanging="720"/>
      </w:pPr>
      <w:r w:rsidRPr="00815C6D">
        <w:rPr>
          <w:b/>
          <w:i/>
        </w:rPr>
        <w:t>Objectives:</w:t>
      </w:r>
      <w:r>
        <w:t xml:space="preserve"> </w:t>
      </w:r>
      <w:r w:rsidR="007958F9">
        <w:t>Understand stress reactions (in cognitive, emotional, physical &amp; behavioral domains)</w:t>
      </w:r>
    </w:p>
    <w:p w14:paraId="05B5E7C9" w14:textId="150E194A" w:rsidR="007A729F" w:rsidRDefault="007A729F" w:rsidP="007A729F">
      <w:pPr>
        <w:spacing w:after="0" w:line="240" w:lineRule="auto"/>
        <w:ind w:left="2160" w:hanging="720"/>
      </w:pPr>
      <w:r w:rsidRPr="00815C6D">
        <w:rPr>
          <w:b/>
          <w:i/>
        </w:rPr>
        <w:t>Activity:</w:t>
      </w:r>
      <w:r w:rsidRPr="00A836CB">
        <w:t xml:space="preserve"> </w:t>
      </w:r>
      <w:r w:rsidR="0046356E">
        <w:t>(</w:t>
      </w:r>
      <w:r w:rsidR="002305DF">
        <w:t>Optional</w:t>
      </w:r>
      <w:r w:rsidR="0046356E">
        <w:t>)</w:t>
      </w:r>
      <w:r w:rsidR="002305DF">
        <w:t xml:space="preserve"> </w:t>
      </w:r>
      <w:r w:rsidR="00AC2509">
        <w:t xml:space="preserve">Show </w:t>
      </w:r>
      <w:r w:rsidR="002305DF">
        <w:t xml:space="preserve">a video clip that illustrates the concept of </w:t>
      </w:r>
      <w:r w:rsidR="0046356E">
        <w:t>stress reactions</w:t>
      </w:r>
      <w:r w:rsidR="00AC2509">
        <w:t xml:space="preserve">. </w:t>
      </w:r>
      <w:r w:rsidR="002E2D6B">
        <w:t>Group discussion</w:t>
      </w:r>
      <w:r w:rsidR="00B71B34">
        <w:t xml:space="preserve">. Ask a participant if he/she will </w:t>
      </w:r>
      <w:r w:rsidR="00AC2509">
        <w:t xml:space="preserve">volunteer to </w:t>
      </w:r>
      <w:r w:rsidR="00B71B34">
        <w:t xml:space="preserve">write the discussed </w:t>
      </w:r>
      <w:r w:rsidR="002E2D6B">
        <w:t xml:space="preserve">list </w:t>
      </w:r>
      <w:r w:rsidR="00B71B34">
        <w:t xml:space="preserve">of </w:t>
      </w:r>
      <w:r w:rsidR="00AC2509">
        <w:t xml:space="preserve">stress reactions </w:t>
      </w:r>
      <w:r w:rsidR="002E2D6B">
        <w:t xml:space="preserve">on </w:t>
      </w:r>
      <w:r w:rsidR="00AC2509">
        <w:t xml:space="preserve">a </w:t>
      </w:r>
      <w:r w:rsidR="002305DF">
        <w:t>poster board</w:t>
      </w:r>
    </w:p>
    <w:p w14:paraId="2E89B28F" w14:textId="77777777" w:rsidR="00F43FA0" w:rsidRDefault="007A729F" w:rsidP="007A729F">
      <w:pPr>
        <w:spacing w:after="0" w:line="240" w:lineRule="auto"/>
        <w:ind w:left="2160" w:hanging="720"/>
      </w:pPr>
      <w:r w:rsidRPr="00815C6D">
        <w:rPr>
          <w:b/>
          <w:i/>
        </w:rPr>
        <w:t>Questions:</w:t>
      </w:r>
      <w:r>
        <w:t xml:space="preserve"> </w:t>
      </w:r>
      <w:r w:rsidR="002E2D6B">
        <w:t xml:space="preserve">What kinds of reactions might someone have to </w:t>
      </w:r>
      <w:r w:rsidR="009367CD">
        <w:t>the difficult</w:t>
      </w:r>
      <w:r w:rsidR="002E2D6B">
        <w:t xml:space="preserve"> event</w:t>
      </w:r>
      <w:r w:rsidR="009367CD">
        <w:t>s</w:t>
      </w:r>
      <w:r w:rsidR="002E2D6B">
        <w:t>? What are normal</w:t>
      </w:r>
      <w:r w:rsidR="00DD0737">
        <w:t xml:space="preserve"> reactions to abnormal events? W</w:t>
      </w:r>
      <w:r w:rsidR="002E2D6B">
        <w:t>hen are reactions excessive</w:t>
      </w:r>
      <w:r w:rsidR="00DD0737">
        <w:t>?</w:t>
      </w:r>
      <w:r w:rsidR="00F43FA0">
        <w:t xml:space="preserve"> Are</w:t>
      </w:r>
      <w:r w:rsidR="008F1817">
        <w:t xml:space="preserve"> anger </w:t>
      </w:r>
      <w:r w:rsidR="00F43FA0">
        <w:t xml:space="preserve">and sleep problems </w:t>
      </w:r>
      <w:r w:rsidR="008F1817">
        <w:t>common reaction</w:t>
      </w:r>
      <w:r w:rsidR="00F43FA0">
        <w:t>s</w:t>
      </w:r>
      <w:r w:rsidR="008F1817">
        <w:t>?</w:t>
      </w:r>
      <w:r w:rsidR="00560090">
        <w:t xml:space="preserve"> How do you tell when a buddy is going through a DE?</w:t>
      </w:r>
    </w:p>
    <w:p w14:paraId="7393D5B0" w14:textId="77777777" w:rsidR="0014255C" w:rsidRDefault="00F43FA0" w:rsidP="007A729F">
      <w:pPr>
        <w:spacing w:after="0" w:line="240" w:lineRule="auto"/>
        <w:ind w:left="2160" w:hanging="720"/>
      </w:pPr>
      <w:r>
        <w:t xml:space="preserve"> </w:t>
      </w:r>
    </w:p>
    <w:p w14:paraId="0979B48E" w14:textId="101D11ED" w:rsidR="00DD0737" w:rsidRPr="00815C6D" w:rsidRDefault="00886009" w:rsidP="00DD0737">
      <w:pPr>
        <w:spacing w:after="0" w:line="240" w:lineRule="auto"/>
        <w:ind w:left="720" w:hanging="720"/>
        <w:rPr>
          <w:b/>
        </w:rPr>
      </w:pPr>
      <w:r>
        <w:rPr>
          <w:b/>
        </w:rPr>
        <w:lastRenderedPageBreak/>
        <w:t>10 min</w:t>
      </w:r>
      <w:r>
        <w:rPr>
          <w:b/>
        </w:rPr>
        <w:tab/>
      </w:r>
      <w:r w:rsidR="00DD0737" w:rsidRPr="00815C6D">
        <w:rPr>
          <w:b/>
        </w:rPr>
        <w:tab/>
      </w:r>
      <w:r w:rsidR="00DD0737">
        <w:rPr>
          <w:b/>
          <w:u w:val="single"/>
        </w:rPr>
        <w:t>Triggers and Reminders</w:t>
      </w:r>
    </w:p>
    <w:p w14:paraId="1D10698E" w14:textId="77777777" w:rsidR="00DD0737" w:rsidRDefault="00DD0737" w:rsidP="00DD0737">
      <w:pPr>
        <w:spacing w:after="0" w:line="240" w:lineRule="auto"/>
        <w:ind w:left="2160" w:hanging="720"/>
      </w:pPr>
      <w:r w:rsidRPr="00815C6D">
        <w:rPr>
          <w:b/>
          <w:i/>
        </w:rPr>
        <w:t>Objectives:</w:t>
      </w:r>
      <w:r>
        <w:t xml:space="preserve"> </w:t>
      </w:r>
      <w:r w:rsidR="00162F32">
        <w:t>Understand that stress reactions can reoccur when exposed to reminders of prior difficult events</w:t>
      </w:r>
    </w:p>
    <w:p w14:paraId="19AE2862" w14:textId="06D8F1FE" w:rsidR="00DD0737" w:rsidRDefault="00DD0737" w:rsidP="00DD0737">
      <w:pPr>
        <w:spacing w:after="0" w:line="240" w:lineRule="auto"/>
        <w:ind w:left="2160" w:hanging="720"/>
      </w:pPr>
      <w:r w:rsidRPr="00815C6D">
        <w:rPr>
          <w:b/>
          <w:i/>
        </w:rPr>
        <w:t>Activity:</w:t>
      </w:r>
      <w:r w:rsidRPr="00A836CB">
        <w:t xml:space="preserve"> </w:t>
      </w:r>
      <w:r>
        <w:t>Group discussion</w:t>
      </w:r>
      <w:r w:rsidR="007B6306">
        <w:t xml:space="preserve">. Ask a participant if he/she will volunteer to write the discussed list of </w:t>
      </w:r>
      <w:r w:rsidR="00AC2509">
        <w:t xml:space="preserve">triggers/reminders </w:t>
      </w:r>
      <w:r>
        <w:t xml:space="preserve">on </w:t>
      </w:r>
      <w:r w:rsidR="00AC2509">
        <w:t xml:space="preserve">a </w:t>
      </w:r>
      <w:r w:rsidR="007B6306">
        <w:t>poster board</w:t>
      </w:r>
    </w:p>
    <w:p w14:paraId="494FE921" w14:textId="77777777" w:rsidR="00DD0737" w:rsidRDefault="00DD0737" w:rsidP="00DD0737">
      <w:pPr>
        <w:spacing w:after="0" w:line="240" w:lineRule="auto"/>
        <w:ind w:left="2160" w:hanging="720"/>
      </w:pPr>
      <w:r w:rsidRPr="00815C6D">
        <w:rPr>
          <w:b/>
          <w:i/>
        </w:rPr>
        <w:t>Questions:</w:t>
      </w:r>
      <w:r>
        <w:t xml:space="preserve"> What are some examples of things that might remind people of difficult events or “trigger” stress reactions for each of the stressful events posted? How does one identify and prepare for triggers that may cause adverse reactions?</w:t>
      </w:r>
    </w:p>
    <w:p w14:paraId="19AF734D" w14:textId="77777777" w:rsidR="00183772" w:rsidRDefault="00183772" w:rsidP="00DD0737">
      <w:pPr>
        <w:spacing w:after="0" w:line="240" w:lineRule="auto"/>
        <w:ind w:left="2160" w:hanging="720"/>
      </w:pPr>
    </w:p>
    <w:p w14:paraId="7AE7226B" w14:textId="4B129D04" w:rsidR="00A70F8E" w:rsidRPr="00815C6D" w:rsidRDefault="008B214C" w:rsidP="000B7AC6">
      <w:pPr>
        <w:spacing w:after="0" w:line="240" w:lineRule="auto"/>
        <w:ind w:left="720" w:hanging="720"/>
        <w:rPr>
          <w:b/>
        </w:rPr>
      </w:pPr>
      <w:r>
        <w:rPr>
          <w:b/>
        </w:rPr>
        <w:t>15 min</w:t>
      </w:r>
      <w:r>
        <w:rPr>
          <w:b/>
        </w:rPr>
        <w:tab/>
      </w:r>
      <w:r w:rsidR="00A70F8E" w:rsidRPr="00815C6D">
        <w:rPr>
          <w:b/>
        </w:rPr>
        <w:tab/>
      </w:r>
      <w:r w:rsidR="00DD0737">
        <w:rPr>
          <w:b/>
          <w:u w:val="single"/>
        </w:rPr>
        <w:t>Coping</w:t>
      </w:r>
    </w:p>
    <w:p w14:paraId="10204DB9" w14:textId="77777777" w:rsidR="007A729F" w:rsidRDefault="007A729F" w:rsidP="007A729F">
      <w:pPr>
        <w:spacing w:after="0" w:line="240" w:lineRule="auto"/>
        <w:ind w:left="2160" w:hanging="720"/>
      </w:pPr>
      <w:r w:rsidRPr="00815C6D">
        <w:rPr>
          <w:b/>
          <w:i/>
        </w:rPr>
        <w:t>Objectives:</w:t>
      </w:r>
      <w:r>
        <w:t xml:space="preserve"> </w:t>
      </w:r>
      <w:r w:rsidR="00F82344">
        <w:t>Increase awareness of the control one has in response to difficult events</w:t>
      </w:r>
    </w:p>
    <w:p w14:paraId="42526695" w14:textId="77777777" w:rsidR="007A729F" w:rsidRDefault="007A729F" w:rsidP="007A729F">
      <w:pPr>
        <w:spacing w:after="0" w:line="240" w:lineRule="auto"/>
        <w:ind w:left="2160" w:hanging="720"/>
      </w:pPr>
      <w:r w:rsidRPr="00815C6D">
        <w:rPr>
          <w:b/>
          <w:i/>
        </w:rPr>
        <w:t>Activity</w:t>
      </w:r>
      <w:r w:rsidR="00DD0737">
        <w:rPr>
          <w:b/>
          <w:i/>
        </w:rPr>
        <w:t xml:space="preserve"> 1</w:t>
      </w:r>
      <w:r w:rsidRPr="00815C6D">
        <w:rPr>
          <w:b/>
          <w:i/>
        </w:rPr>
        <w:t>:</w:t>
      </w:r>
      <w:r w:rsidRPr="00A836CB">
        <w:t xml:space="preserve"> </w:t>
      </w:r>
      <w:r w:rsidR="00162F32">
        <w:t>G</w:t>
      </w:r>
      <w:r w:rsidR="00DD0737">
        <w:t>roup discussion, list coping methods for assigned stress event</w:t>
      </w:r>
    </w:p>
    <w:p w14:paraId="6E363AB1" w14:textId="77777777" w:rsidR="007A729F" w:rsidRDefault="007A729F" w:rsidP="007A729F">
      <w:pPr>
        <w:spacing w:after="0" w:line="240" w:lineRule="auto"/>
        <w:ind w:left="2160" w:hanging="720"/>
      </w:pPr>
      <w:r w:rsidRPr="00815C6D">
        <w:rPr>
          <w:b/>
          <w:i/>
        </w:rPr>
        <w:t>Questions</w:t>
      </w:r>
      <w:r w:rsidR="00DD0737">
        <w:rPr>
          <w:b/>
          <w:i/>
        </w:rPr>
        <w:t xml:space="preserve"> 1</w:t>
      </w:r>
      <w:r w:rsidRPr="00815C6D">
        <w:rPr>
          <w:b/>
          <w:i/>
        </w:rPr>
        <w:t>:</w:t>
      </w:r>
      <w:r>
        <w:t xml:space="preserve"> </w:t>
      </w:r>
      <w:r w:rsidR="00DD0737">
        <w:t>What are ways people might cope with reactions to difficult events?</w:t>
      </w:r>
      <w:r w:rsidR="00F43FA0">
        <w:t xml:space="preserve"> </w:t>
      </w:r>
      <w:r w:rsidR="0006130B">
        <w:t xml:space="preserve">How does one cope with </w:t>
      </w:r>
      <w:r w:rsidR="00F43FA0">
        <w:t>missed milestones, separation from family, anger and sleep problems?</w:t>
      </w:r>
    </w:p>
    <w:p w14:paraId="31768CF7" w14:textId="77777777" w:rsidR="0014255C" w:rsidRPr="00A836CB" w:rsidRDefault="0014255C" w:rsidP="007A729F">
      <w:pPr>
        <w:spacing w:after="0" w:line="240" w:lineRule="auto"/>
        <w:ind w:left="2160" w:hanging="720"/>
      </w:pPr>
    </w:p>
    <w:p w14:paraId="2C0AB287" w14:textId="77777777" w:rsidR="00DD0737" w:rsidRDefault="00DD0737" w:rsidP="00DD0737">
      <w:pPr>
        <w:spacing w:after="0" w:line="240" w:lineRule="auto"/>
        <w:ind w:left="2160" w:hanging="720"/>
      </w:pPr>
      <w:r w:rsidRPr="00815C6D">
        <w:rPr>
          <w:b/>
          <w:i/>
        </w:rPr>
        <w:t>Activity</w:t>
      </w:r>
      <w:r>
        <w:rPr>
          <w:b/>
          <w:i/>
        </w:rPr>
        <w:t xml:space="preserve"> 2</w:t>
      </w:r>
      <w:r w:rsidRPr="00815C6D">
        <w:rPr>
          <w:b/>
          <w:i/>
        </w:rPr>
        <w:t>:</w:t>
      </w:r>
      <w:r w:rsidRPr="00DD0737">
        <w:t xml:space="preserve"> </w:t>
      </w:r>
      <w:r>
        <w:t>Group discussion, list healthy and unhealthy coping methods</w:t>
      </w:r>
    </w:p>
    <w:p w14:paraId="316FB3DE" w14:textId="77777777" w:rsidR="00DD0737" w:rsidRDefault="00DD0737" w:rsidP="00DD0737">
      <w:pPr>
        <w:spacing w:after="0" w:line="240" w:lineRule="auto"/>
        <w:ind w:left="2160" w:hanging="720"/>
      </w:pPr>
      <w:r w:rsidRPr="00815C6D">
        <w:rPr>
          <w:b/>
          <w:i/>
        </w:rPr>
        <w:t>Questions</w:t>
      </w:r>
      <w:r>
        <w:rPr>
          <w:b/>
          <w:i/>
        </w:rPr>
        <w:t xml:space="preserve"> 2</w:t>
      </w:r>
      <w:r w:rsidRPr="00815C6D">
        <w:rPr>
          <w:b/>
          <w:i/>
        </w:rPr>
        <w:t>:</w:t>
      </w:r>
      <w:r w:rsidRPr="00DD0737">
        <w:t xml:space="preserve"> </w:t>
      </w:r>
      <w:r>
        <w:t>Which ideas listed are healthy/</w:t>
      </w:r>
      <w:r w:rsidR="00E731EF">
        <w:t xml:space="preserve">helpful/lead to good outcomes? </w:t>
      </w:r>
      <w:r>
        <w:t>Which are not?</w:t>
      </w:r>
      <w:r w:rsidR="00F43FA0">
        <w:t xml:space="preserve"> Where does alcohol fit in with coping?</w:t>
      </w:r>
    </w:p>
    <w:p w14:paraId="255428C9" w14:textId="77777777" w:rsidR="00DD0737" w:rsidRPr="00A836CB" w:rsidRDefault="00DD0737" w:rsidP="00DD0737">
      <w:pPr>
        <w:spacing w:after="0" w:line="240" w:lineRule="auto"/>
        <w:ind w:left="2160" w:hanging="720"/>
      </w:pPr>
    </w:p>
    <w:p w14:paraId="28AD7865" w14:textId="5730D5C3" w:rsidR="00FE6F20" w:rsidRPr="00815C6D" w:rsidRDefault="008B214C" w:rsidP="00FE6F20">
      <w:pPr>
        <w:spacing w:after="0" w:line="240" w:lineRule="auto"/>
        <w:ind w:left="720" w:hanging="720"/>
        <w:rPr>
          <w:b/>
        </w:rPr>
      </w:pPr>
      <w:r>
        <w:rPr>
          <w:b/>
        </w:rPr>
        <w:t>10 min</w:t>
      </w:r>
      <w:r>
        <w:rPr>
          <w:b/>
        </w:rPr>
        <w:tab/>
      </w:r>
      <w:r w:rsidRPr="00815C6D">
        <w:rPr>
          <w:b/>
        </w:rPr>
        <w:tab/>
      </w:r>
      <w:r w:rsidR="00FE6F20">
        <w:rPr>
          <w:b/>
          <w:u w:val="single"/>
        </w:rPr>
        <w:t>Obstacles/Hurdles to Good Coping</w:t>
      </w:r>
    </w:p>
    <w:p w14:paraId="21F07836" w14:textId="77777777" w:rsidR="00FE6F20" w:rsidRDefault="00FE6F20" w:rsidP="00FE6F20">
      <w:pPr>
        <w:spacing w:after="0" w:line="240" w:lineRule="auto"/>
        <w:ind w:left="2160" w:hanging="720"/>
      </w:pPr>
      <w:r w:rsidRPr="00815C6D">
        <w:rPr>
          <w:b/>
          <w:i/>
        </w:rPr>
        <w:t>Objectives:</w:t>
      </w:r>
      <w:r>
        <w:t xml:space="preserve"> Increase awareness of coping choices and when to seek help from others</w:t>
      </w:r>
    </w:p>
    <w:p w14:paraId="214067F7" w14:textId="77777777" w:rsidR="00FE6F20" w:rsidRDefault="00FE6F20" w:rsidP="00FE6F20">
      <w:pPr>
        <w:spacing w:after="0" w:line="240" w:lineRule="auto"/>
        <w:ind w:left="2160" w:hanging="720"/>
      </w:pPr>
      <w:r w:rsidRPr="00815C6D">
        <w:rPr>
          <w:b/>
          <w:i/>
        </w:rPr>
        <w:t>Activity:</w:t>
      </w:r>
      <w:r w:rsidRPr="00A836CB">
        <w:t xml:space="preserve"> </w:t>
      </w:r>
      <w:r>
        <w:t>Group discussion, no writing</w:t>
      </w:r>
    </w:p>
    <w:p w14:paraId="3EE138FC" w14:textId="77777777" w:rsidR="00FE6F20" w:rsidRDefault="00FE6F20" w:rsidP="00FE6F20">
      <w:pPr>
        <w:spacing w:after="0" w:line="240" w:lineRule="auto"/>
        <w:ind w:left="2160" w:hanging="720"/>
      </w:pPr>
      <w:r w:rsidRPr="00815C6D">
        <w:rPr>
          <w:b/>
          <w:i/>
        </w:rPr>
        <w:t>Questions:</w:t>
      </w:r>
      <w:r>
        <w:t xml:space="preserve"> What are the obstacles/hurdles that interfere with choosing helpful coping methods? When might talking to a buddy not be enough (buddy care)?</w:t>
      </w:r>
    </w:p>
    <w:p w14:paraId="6153F59C" w14:textId="77777777" w:rsidR="00D67536" w:rsidRDefault="00D67536" w:rsidP="00FE6F20">
      <w:pPr>
        <w:spacing w:after="0" w:line="240" w:lineRule="auto"/>
        <w:ind w:left="2160" w:hanging="720"/>
      </w:pPr>
    </w:p>
    <w:p w14:paraId="43044F24" w14:textId="5303E577" w:rsidR="000E7591" w:rsidRPr="00815C6D" w:rsidRDefault="008B214C" w:rsidP="000E7591">
      <w:pPr>
        <w:spacing w:after="0" w:line="240" w:lineRule="auto"/>
        <w:ind w:left="720" w:hanging="720"/>
        <w:rPr>
          <w:b/>
        </w:rPr>
      </w:pPr>
      <w:r>
        <w:rPr>
          <w:b/>
        </w:rPr>
        <w:t>10 min</w:t>
      </w:r>
      <w:r>
        <w:rPr>
          <w:b/>
        </w:rPr>
        <w:tab/>
      </w:r>
      <w:r w:rsidRPr="00815C6D">
        <w:rPr>
          <w:b/>
        </w:rPr>
        <w:tab/>
      </w:r>
      <w:r w:rsidR="000E7591">
        <w:rPr>
          <w:b/>
          <w:u w:val="single"/>
        </w:rPr>
        <w:t>Safety</w:t>
      </w:r>
    </w:p>
    <w:p w14:paraId="175CFFA2" w14:textId="77777777" w:rsidR="000E7591" w:rsidRDefault="000E7591" w:rsidP="000E7591">
      <w:pPr>
        <w:spacing w:after="0" w:line="240" w:lineRule="auto"/>
        <w:ind w:left="2160" w:hanging="720"/>
      </w:pPr>
      <w:r w:rsidRPr="00815C6D">
        <w:rPr>
          <w:b/>
          <w:i/>
        </w:rPr>
        <w:t>Objectives:</w:t>
      </w:r>
      <w:r>
        <w:t xml:space="preserve"> </w:t>
      </w:r>
      <w:r w:rsidR="00F82344">
        <w:t>Understand the importance of safety and that perceptions/feelings of safety can change after difficult events</w:t>
      </w:r>
    </w:p>
    <w:p w14:paraId="65C79E60" w14:textId="77777777" w:rsidR="000E7591" w:rsidRDefault="000E7591" w:rsidP="000E7591">
      <w:pPr>
        <w:spacing w:after="0" w:line="240" w:lineRule="auto"/>
        <w:ind w:left="2160" w:hanging="720"/>
      </w:pPr>
      <w:r w:rsidRPr="00815C6D">
        <w:rPr>
          <w:b/>
          <w:i/>
        </w:rPr>
        <w:t>Activity:</w:t>
      </w:r>
      <w:r w:rsidRPr="00A836CB">
        <w:t xml:space="preserve"> </w:t>
      </w:r>
      <w:r w:rsidRPr="00604044">
        <w:t xml:space="preserve">Group discussion, use lists </w:t>
      </w:r>
      <w:r w:rsidR="00DF57B8">
        <w:t xml:space="preserve">for points </w:t>
      </w:r>
      <w:r w:rsidRPr="00604044">
        <w:t>where safety may be a concern</w:t>
      </w:r>
    </w:p>
    <w:p w14:paraId="3613AF61" w14:textId="77777777" w:rsidR="000E7591" w:rsidRDefault="000E7591" w:rsidP="000E7591">
      <w:pPr>
        <w:spacing w:after="0" w:line="240" w:lineRule="auto"/>
        <w:ind w:left="2160" w:hanging="720"/>
      </w:pPr>
      <w:r w:rsidRPr="00815C6D">
        <w:rPr>
          <w:b/>
          <w:i/>
        </w:rPr>
        <w:t>Questions:</w:t>
      </w:r>
      <w:r>
        <w:t xml:space="preserve"> What does safety mean? </w:t>
      </w:r>
      <w:r w:rsidRPr="00604044">
        <w:t xml:space="preserve">What does it mean to </w:t>
      </w:r>
      <w:r w:rsidRPr="00604044">
        <w:rPr>
          <w:i/>
        </w:rPr>
        <w:t>be</w:t>
      </w:r>
      <w:r w:rsidRPr="00604044">
        <w:t xml:space="preserve"> safe v. </w:t>
      </w:r>
      <w:r w:rsidRPr="00604044">
        <w:rPr>
          <w:i/>
        </w:rPr>
        <w:t>feel</w:t>
      </w:r>
      <w:r w:rsidRPr="00604044">
        <w:t xml:space="preserve"> safe?</w:t>
      </w:r>
      <w:r>
        <w:t xml:space="preserve"> How does one check for safety in self or others (buddy care)?</w:t>
      </w:r>
    </w:p>
    <w:p w14:paraId="2C3BE24C" w14:textId="77777777" w:rsidR="000E7591" w:rsidRDefault="000E7591" w:rsidP="000E7591">
      <w:pPr>
        <w:spacing w:after="0" w:line="240" w:lineRule="auto"/>
        <w:ind w:left="2160" w:hanging="720"/>
      </w:pPr>
    </w:p>
    <w:p w14:paraId="10655115" w14:textId="0C349902" w:rsidR="00F43FA0" w:rsidRPr="00815C6D" w:rsidRDefault="008B214C" w:rsidP="00F43FA0">
      <w:pPr>
        <w:spacing w:after="0" w:line="240" w:lineRule="auto"/>
        <w:ind w:left="720" w:hanging="720"/>
        <w:rPr>
          <w:b/>
        </w:rPr>
      </w:pPr>
      <w:r>
        <w:rPr>
          <w:b/>
        </w:rPr>
        <w:t>20 min</w:t>
      </w:r>
      <w:r>
        <w:rPr>
          <w:b/>
        </w:rPr>
        <w:tab/>
      </w:r>
      <w:r w:rsidR="00F43FA0">
        <w:rPr>
          <w:b/>
        </w:rPr>
        <w:tab/>
      </w:r>
      <w:r w:rsidR="00F43FA0">
        <w:rPr>
          <w:b/>
          <w:u w:val="single"/>
        </w:rPr>
        <w:t>Introduction to Thoughts, Feelings and Actions</w:t>
      </w:r>
    </w:p>
    <w:p w14:paraId="19E45372" w14:textId="77777777" w:rsidR="00F43FA0" w:rsidRDefault="00F43FA0" w:rsidP="00F43FA0">
      <w:pPr>
        <w:spacing w:after="0" w:line="240" w:lineRule="auto"/>
        <w:ind w:left="2160" w:hanging="720"/>
      </w:pPr>
      <w:r w:rsidRPr="00815C6D">
        <w:rPr>
          <w:b/>
          <w:i/>
        </w:rPr>
        <w:t>Objectives:</w:t>
      </w:r>
      <w:r>
        <w:t xml:space="preserve"> Understand the interrelationship between thoughts, feelings and actions with attention to healthy cognitions; positive, goal-oriented behaviors; and positive feelings</w:t>
      </w:r>
    </w:p>
    <w:p w14:paraId="6761F475" w14:textId="39E4248A" w:rsidR="00596098" w:rsidRDefault="00F43FA0" w:rsidP="00F43FA0">
      <w:pPr>
        <w:spacing w:after="0" w:line="240" w:lineRule="auto"/>
        <w:ind w:left="2160" w:hanging="720"/>
      </w:pPr>
      <w:r w:rsidRPr="00815C6D">
        <w:rPr>
          <w:b/>
          <w:i/>
        </w:rPr>
        <w:t>Activity:</w:t>
      </w:r>
      <w:r w:rsidRPr="00A836CB">
        <w:t xml:space="preserve"> </w:t>
      </w:r>
      <w:r w:rsidR="00596098">
        <w:t xml:space="preserve">Discussion led by facilitator </w:t>
      </w:r>
      <w:r w:rsidR="009D7A97">
        <w:t>who uses</w:t>
      </w:r>
      <w:r w:rsidR="00596098">
        <w:t xml:space="preserve"> illustrations on a </w:t>
      </w:r>
      <w:r w:rsidR="007B6306">
        <w:t>poster board</w:t>
      </w:r>
      <w:r w:rsidR="00596098">
        <w:t>. Facilitator draws three arrows between points of triangle and presents two models.</w:t>
      </w:r>
    </w:p>
    <w:p w14:paraId="33EC279D" w14:textId="77777777" w:rsidR="00560090" w:rsidRDefault="00560090" w:rsidP="00F43FA0">
      <w:pPr>
        <w:spacing w:after="0" w:line="240" w:lineRule="auto"/>
        <w:ind w:left="2160" w:hanging="720"/>
      </w:pPr>
    </w:p>
    <w:p w14:paraId="05B87639" w14:textId="1B8F86F6" w:rsidR="00596098" w:rsidRPr="00FC42DE" w:rsidRDefault="008B214C" w:rsidP="00596098">
      <w:pPr>
        <w:spacing w:after="0" w:line="240" w:lineRule="auto"/>
        <w:ind w:left="4320"/>
      </w:pPr>
      <w:r>
        <w:rPr>
          <w:noProof/>
        </w:rPr>
        <mc:AlternateContent>
          <mc:Choice Requires="wps">
            <w:drawing>
              <wp:anchor distT="0" distB="0" distL="114300" distR="114300" simplePos="0" relativeHeight="251656704" behindDoc="0" locked="0" layoutInCell="1" allowOverlap="1" wp14:anchorId="517CE29A" wp14:editId="7A45BF5C">
                <wp:simplePos x="0" y="0"/>
                <wp:positionH relativeFrom="column">
                  <wp:posOffset>2419350</wp:posOffset>
                </wp:positionH>
                <wp:positionV relativeFrom="paragraph">
                  <wp:posOffset>170815</wp:posOffset>
                </wp:positionV>
                <wp:extent cx="708660" cy="612775"/>
                <wp:effectExtent l="38100" t="38100" r="53340" b="5397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8660" cy="61277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E634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5pt,13.45pt" to="246.3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">
                <v:stroke startarrow="block" endarrow="block"/>
              </v:line>
            </w:pict>
          </mc:Fallback>
        </mc:AlternateContent>
      </w:r>
      <w:r w:rsidR="00596098">
        <w:t xml:space="preserve">            </w:t>
      </w:r>
      <w:r w:rsidR="009D7A97">
        <w:t xml:space="preserve"> </w:t>
      </w:r>
      <w:r w:rsidR="00DA55D7">
        <w:t xml:space="preserve"> </w:t>
      </w:r>
      <w:r w:rsidR="009D7A97">
        <w:t>Feelings</w:t>
      </w:r>
    </w:p>
    <w:p w14:paraId="109C276D" w14:textId="5504286B" w:rsidR="00596098" w:rsidRPr="00FC42DE" w:rsidRDefault="0098538F" w:rsidP="00596098">
      <w:pPr>
        <w:spacing w:after="0" w:line="240" w:lineRule="auto"/>
        <w:ind w:left="720" w:hanging="720"/>
      </w:pPr>
      <w:r>
        <w:rPr>
          <w:noProof/>
        </w:rPr>
        <mc:AlternateContent>
          <mc:Choice Requires="wps">
            <w:drawing>
              <wp:anchor distT="0" distB="0" distL="114300" distR="114300" simplePos="0" relativeHeight="251657728" behindDoc="0" locked="0" layoutInCell="1" allowOverlap="1" wp14:anchorId="5C50873B" wp14:editId="6C394908">
                <wp:simplePos x="0" y="0"/>
                <wp:positionH relativeFrom="column">
                  <wp:posOffset>3721735</wp:posOffset>
                </wp:positionH>
                <wp:positionV relativeFrom="paragraph">
                  <wp:posOffset>0</wp:posOffset>
                </wp:positionV>
                <wp:extent cx="713105" cy="612775"/>
                <wp:effectExtent l="45085" t="47625" r="51435" b="5397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3105" cy="61277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59F2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05pt,0" to="349.2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">
                <v:stroke startarrow="block" endarrow="block"/>
              </v:line>
            </w:pict>
          </mc:Fallback>
        </mc:AlternateContent>
      </w:r>
    </w:p>
    <w:p w14:paraId="51A13559" w14:textId="77777777" w:rsidR="00596098" w:rsidRPr="00481CFA" w:rsidRDefault="00596098" w:rsidP="00596098">
      <w:pPr>
        <w:spacing w:after="0" w:line="240" w:lineRule="auto"/>
        <w:ind w:left="720" w:hanging="720"/>
        <w:rPr>
          <w:sz w:val="12"/>
          <w:szCs w:val="12"/>
        </w:rPr>
      </w:pPr>
    </w:p>
    <w:p w14:paraId="30886C60" w14:textId="77777777" w:rsidR="00596098" w:rsidRPr="00481CFA" w:rsidRDefault="00596098" w:rsidP="00596098">
      <w:pPr>
        <w:spacing w:after="0" w:line="240" w:lineRule="auto"/>
        <w:ind w:left="720" w:hanging="720"/>
        <w:rPr>
          <w:sz w:val="12"/>
          <w:szCs w:val="12"/>
        </w:rPr>
      </w:pPr>
    </w:p>
    <w:p w14:paraId="7CB27EEE" w14:textId="77777777" w:rsidR="00596098" w:rsidRPr="00481CFA" w:rsidRDefault="00596098" w:rsidP="00596098">
      <w:pPr>
        <w:spacing w:after="0" w:line="240" w:lineRule="auto"/>
        <w:ind w:left="720" w:hanging="720"/>
        <w:rPr>
          <w:sz w:val="12"/>
          <w:szCs w:val="12"/>
        </w:rPr>
      </w:pPr>
    </w:p>
    <w:p w14:paraId="66BC6B6B" w14:textId="77777777" w:rsidR="00596098" w:rsidRPr="00FC42DE" w:rsidRDefault="00596098" w:rsidP="00596098">
      <w:pPr>
        <w:spacing w:after="0" w:line="240" w:lineRule="auto"/>
        <w:ind w:left="720" w:hanging="720"/>
      </w:pPr>
    </w:p>
    <w:p w14:paraId="6571C48E" w14:textId="77777777" w:rsidR="00596098" w:rsidRDefault="0098538F" w:rsidP="009D7A97">
      <w:pPr>
        <w:spacing w:after="0" w:line="240" w:lineRule="auto"/>
        <w:ind w:left="2160" w:firstLine="720"/>
      </w:pPr>
      <w:r>
        <w:rPr>
          <w:noProof/>
        </w:rPr>
        <mc:AlternateContent>
          <mc:Choice Requires="wps">
            <w:drawing>
              <wp:anchor distT="0" distB="0" distL="114300" distR="114300" simplePos="0" relativeHeight="251658752" behindDoc="0" locked="0" layoutInCell="0" allowOverlap="0" wp14:anchorId="198F6D36" wp14:editId="2E5D6272">
                <wp:simplePos x="0" y="0"/>
                <wp:positionH relativeFrom="page">
                  <wp:posOffset>3108960</wp:posOffset>
                </wp:positionH>
                <wp:positionV relativeFrom="paragraph">
                  <wp:posOffset>100330</wp:posOffset>
                </wp:positionV>
                <wp:extent cx="1943100" cy="0"/>
                <wp:effectExtent l="22860" t="52705" r="15240" b="6159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88B73" id="Line 4"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4.8pt,7.9pt" to="397.8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" o:allowincell="f" o:allowoverlap="f">
                <v:stroke startarrow="block" endarrow="block"/>
                <w10:wrap anchorx="page"/>
              </v:line>
            </w:pict>
          </mc:Fallback>
        </mc:AlternateContent>
      </w:r>
      <w:r w:rsidR="009D7A97">
        <w:t>Thoughts</w:t>
      </w:r>
      <w:r w:rsidR="009D7A97">
        <w:tab/>
      </w:r>
      <w:r w:rsidR="009D7A97">
        <w:tab/>
      </w:r>
      <w:r w:rsidR="009D7A97">
        <w:tab/>
      </w:r>
      <w:r w:rsidR="009D7A97">
        <w:tab/>
        <w:t xml:space="preserve">            Actions (behaviors)</w:t>
      </w:r>
    </w:p>
    <w:p w14:paraId="588E6FE0" w14:textId="77777777" w:rsidR="00901AAA" w:rsidRDefault="00901AAA" w:rsidP="009D7A97">
      <w:pPr>
        <w:spacing w:after="0" w:line="240" w:lineRule="auto"/>
        <w:ind w:left="2160" w:firstLine="720"/>
      </w:pPr>
    </w:p>
    <w:p w14:paraId="6B66BA9D" w14:textId="68ADAC0D" w:rsidR="00596098" w:rsidRDefault="00F43FA0" w:rsidP="00596098">
      <w:pPr>
        <w:spacing w:after="0" w:line="240" w:lineRule="auto"/>
        <w:ind w:left="2160" w:hanging="720"/>
      </w:pPr>
      <w:r w:rsidRPr="00815C6D">
        <w:rPr>
          <w:b/>
          <w:i/>
        </w:rPr>
        <w:t>Questions:</w:t>
      </w:r>
      <w:r w:rsidR="00596098">
        <w:t xml:space="preserve"> What is the relationship between these three? </w:t>
      </w:r>
      <w:r w:rsidR="00B57581" w:rsidRPr="00FC293D">
        <w:t>Facilitator explains two models: (1) feelings cause behaviors and (2) thoughts cause feelings and feelings cause behaviors. These are two different ways of thinking ab</w:t>
      </w:r>
      <w:r w:rsidR="00B57581">
        <w:t xml:space="preserve">out feelings and behaviors. </w:t>
      </w:r>
      <w:r w:rsidR="00E1632C" w:rsidRPr="00B57581">
        <w:rPr>
          <w:b/>
          <w:i/>
        </w:rPr>
        <w:t xml:space="preserve">Example </w:t>
      </w:r>
      <w:r w:rsidR="00E1632C">
        <w:rPr>
          <w:b/>
          <w:i/>
        </w:rPr>
        <w:t>#</w:t>
      </w:r>
      <w:r w:rsidR="00E1632C" w:rsidRPr="00B57581">
        <w:rPr>
          <w:b/>
          <w:i/>
        </w:rPr>
        <w:t>1:</w:t>
      </w:r>
      <w:r w:rsidR="00E1632C" w:rsidRPr="00FC293D">
        <w:t xml:space="preserve"> </w:t>
      </w:r>
      <w:r w:rsidR="007B6306">
        <w:t>You are driving on a highway and you s</w:t>
      </w:r>
      <w:r w:rsidR="00E1632C" w:rsidRPr="00FC293D">
        <w:t>ee red sports car pass you</w:t>
      </w:r>
      <w:r w:rsidR="007B6306">
        <w:t xml:space="preserve"> going at a very high rate of speed</w:t>
      </w:r>
      <w:r w:rsidR="00E1632C" w:rsidRPr="00FC293D">
        <w:t xml:space="preserve">. What do you </w:t>
      </w:r>
      <w:r w:rsidR="00E1632C" w:rsidRPr="007B6306">
        <w:rPr>
          <w:u w:val="single"/>
        </w:rPr>
        <w:t>feel</w:t>
      </w:r>
      <w:r w:rsidR="00E1632C" w:rsidRPr="00FC293D">
        <w:t xml:space="preserve">? </w:t>
      </w:r>
      <w:r w:rsidR="007B6306">
        <w:t>Q</w:t>
      </w:r>
      <w:r w:rsidR="00E1632C" w:rsidRPr="00FC293D">
        <w:t xml:space="preserve">uestion elicits feelings, but also will probably elicit thoughts. Facilitator notes differences: some are feelings and some are thoughts. Facilitator uses this example to explain how feelings may be based on automatic thoughts. </w:t>
      </w:r>
      <w:r w:rsidR="00E1632C" w:rsidRPr="00B57581">
        <w:rPr>
          <w:b/>
          <w:i/>
        </w:rPr>
        <w:t>Example #2:</w:t>
      </w:r>
      <w:r w:rsidR="00E1632C" w:rsidRPr="00FC293D">
        <w:t xml:space="preserve"> </w:t>
      </w:r>
      <w:r w:rsidR="00E1632C" w:rsidRPr="00FC293D">
        <w:lastRenderedPageBreak/>
        <w:t xml:space="preserve">Same car passes you. </w:t>
      </w:r>
      <w:r w:rsidR="00B57581" w:rsidRPr="00FC293D">
        <w:t xml:space="preserve">What do you </w:t>
      </w:r>
      <w:r w:rsidR="00B57581" w:rsidRPr="007B6306">
        <w:rPr>
          <w:u w:val="single"/>
        </w:rPr>
        <w:t>think</w:t>
      </w:r>
      <w:r w:rsidR="00B57581" w:rsidRPr="00FC293D">
        <w:t xml:space="preserve">? Question elicits thoughts. Facilitator asks audience to reflect on their feelings with the different thoughts. </w:t>
      </w:r>
      <w:r w:rsidR="00B57581" w:rsidRPr="00B57581">
        <w:rPr>
          <w:b/>
          <w:i/>
        </w:rPr>
        <w:t>Example #3:</w:t>
      </w:r>
      <w:r w:rsidR="00B57581" w:rsidRPr="00FC293D">
        <w:t xml:space="preserve"> Facilitator asks audience other questions. For example, what did you think would happen here today</w:t>
      </w:r>
      <w:r w:rsidR="007B6306">
        <w:t xml:space="preserve"> in this workshop</w:t>
      </w:r>
      <w:r w:rsidR="00B57581" w:rsidRPr="00FC293D">
        <w:t xml:space="preserve">? This also elicits automatic thoughts and feelings. The result is for the facilitator to say to audience the importance of (1) examining their thoughts and feelings for automatic thoughts and (2) to challenge their automatic thoughts by asking challenging questions such as </w:t>
      </w:r>
      <w:r w:rsidR="00B57581">
        <w:t>“</w:t>
      </w:r>
      <w:r w:rsidR="00B57581" w:rsidRPr="00FC293D">
        <w:t>What is the evidence for my thoughts? Am I prepared to encounter something else [open-mindedness]</w:t>
      </w:r>
      <w:r w:rsidR="00B57581">
        <w:t>?”</w:t>
      </w:r>
    </w:p>
    <w:p w14:paraId="5F121BDC" w14:textId="77777777" w:rsidR="009D7A97" w:rsidRDefault="009D7A97" w:rsidP="00596098">
      <w:pPr>
        <w:spacing w:after="0" w:line="240" w:lineRule="auto"/>
        <w:ind w:left="2160" w:hanging="720"/>
      </w:pPr>
    </w:p>
    <w:p w14:paraId="54C3A674" w14:textId="76A5C0E8" w:rsidR="00BD279D" w:rsidRPr="00815C6D" w:rsidRDefault="008B214C" w:rsidP="000B7AC6">
      <w:pPr>
        <w:spacing w:after="0" w:line="240" w:lineRule="auto"/>
        <w:ind w:left="720" w:hanging="720"/>
        <w:rPr>
          <w:b/>
        </w:rPr>
      </w:pPr>
      <w:r>
        <w:rPr>
          <w:b/>
        </w:rPr>
        <w:t>5 min</w:t>
      </w:r>
      <w:r>
        <w:rPr>
          <w:b/>
        </w:rPr>
        <w:tab/>
      </w:r>
      <w:r w:rsidR="00BD279D" w:rsidRPr="00815C6D">
        <w:rPr>
          <w:b/>
        </w:rPr>
        <w:tab/>
      </w:r>
      <w:r w:rsidR="00BD279D" w:rsidRPr="00C01C4E">
        <w:rPr>
          <w:b/>
          <w:u w:val="single"/>
        </w:rPr>
        <w:t>Wrap-up</w:t>
      </w:r>
    </w:p>
    <w:p w14:paraId="70D5A0AE" w14:textId="3F4458E8" w:rsidR="005C241B" w:rsidRPr="00011C38" w:rsidRDefault="005C241B" w:rsidP="00B63348">
      <w:pPr>
        <w:spacing w:after="0" w:line="240" w:lineRule="auto"/>
        <w:ind w:left="2160" w:hanging="720"/>
      </w:pPr>
      <w:r w:rsidRPr="00815C6D">
        <w:rPr>
          <w:b/>
          <w:i/>
        </w:rPr>
        <w:t xml:space="preserve">Objectives: </w:t>
      </w:r>
      <w:r w:rsidR="00011C38">
        <w:t xml:space="preserve">Answer remaining questions, distribute </w:t>
      </w:r>
      <w:r w:rsidR="007B6306">
        <w:t>handouts</w:t>
      </w:r>
      <w:r w:rsidR="00011C38">
        <w:t>, close workshop</w:t>
      </w:r>
    </w:p>
    <w:p w14:paraId="26C5A80D" w14:textId="1537B333" w:rsidR="008C5B58" w:rsidRDefault="005C241B" w:rsidP="007974EC">
      <w:pPr>
        <w:spacing w:after="0" w:line="240" w:lineRule="auto"/>
        <w:ind w:left="2160" w:hanging="720"/>
      </w:pPr>
      <w:r w:rsidRPr="00815C6D">
        <w:rPr>
          <w:b/>
          <w:i/>
        </w:rPr>
        <w:t>Activity:</w:t>
      </w:r>
      <w:r>
        <w:t xml:space="preserve"> </w:t>
      </w:r>
      <w:r w:rsidR="0014255C">
        <w:t xml:space="preserve">1) </w:t>
      </w:r>
      <w:r>
        <w:t>Distribute handouts</w:t>
      </w:r>
      <w:r w:rsidR="004848F5">
        <w:br/>
        <w:t>2) State,</w:t>
      </w:r>
      <w:r w:rsidRPr="00A836CB">
        <w:t xml:space="preserve"> </w:t>
      </w:r>
      <w:r w:rsidR="004848F5">
        <w:t>“H</w:t>
      </w:r>
      <w:r w:rsidR="004848F5" w:rsidRPr="00A836CB">
        <w:t>andouts review what we discussed today and include additional ideas.</w:t>
      </w:r>
      <w:r w:rsidR="007B6306">
        <w:t xml:space="preserve"> </w:t>
      </w:r>
      <w:r w:rsidR="004848F5">
        <w:t xml:space="preserve">Handouts and other materials </w:t>
      </w:r>
      <w:r w:rsidR="004848F5" w:rsidRPr="00A836CB">
        <w:t xml:space="preserve">are also on </w:t>
      </w:r>
      <w:r w:rsidR="004848F5">
        <w:t>the w</w:t>
      </w:r>
      <w:r w:rsidR="004848F5" w:rsidRPr="00A836CB">
        <w:t xml:space="preserve">ebsite. </w:t>
      </w:r>
      <w:r w:rsidR="004848F5">
        <w:t xml:space="preserve">You </w:t>
      </w:r>
      <w:r w:rsidR="004848F5" w:rsidRPr="00A836CB">
        <w:t>can use the website anytime you w</w:t>
      </w:r>
      <w:r w:rsidR="004848F5">
        <w:t xml:space="preserve">ant - </w:t>
      </w:r>
      <w:r w:rsidR="004848F5" w:rsidRPr="00A836CB">
        <w:t>URL</w:t>
      </w:r>
      <w:r w:rsidR="004848F5">
        <w:t xml:space="preserve">: </w:t>
      </w:r>
      <w:r w:rsidR="00886009">
        <w:t>XX</w:t>
      </w:r>
      <w:r w:rsidR="004848F5">
        <w:t xml:space="preserve">, </w:t>
      </w:r>
      <w:r w:rsidR="004848F5" w:rsidRPr="00A836CB">
        <w:t xml:space="preserve">User </w:t>
      </w:r>
      <w:r w:rsidR="004848F5">
        <w:t xml:space="preserve">name: </w:t>
      </w:r>
      <w:r w:rsidR="00A33DF8">
        <w:t>XX</w:t>
      </w:r>
      <w:r w:rsidR="004848F5">
        <w:t xml:space="preserve">, </w:t>
      </w:r>
      <w:r w:rsidR="004848F5" w:rsidRPr="00A836CB">
        <w:t>Pass</w:t>
      </w:r>
      <w:r w:rsidR="004848F5">
        <w:t>word:</w:t>
      </w:r>
      <w:r w:rsidR="00886009">
        <w:t xml:space="preserve"> XX</w:t>
      </w:r>
      <w:r w:rsidR="004848F5">
        <w:t>.</w:t>
      </w:r>
    </w:p>
    <w:p w14:paraId="72F886E4" w14:textId="5B784D88" w:rsidR="00557E4E" w:rsidRDefault="00557E4E" w:rsidP="007974EC">
      <w:pPr>
        <w:spacing w:after="0" w:line="240" w:lineRule="auto"/>
        <w:ind w:left="2160" w:hanging="720"/>
      </w:pPr>
      <w:r w:rsidRPr="00815C6D">
        <w:rPr>
          <w:b/>
          <w:i/>
        </w:rPr>
        <w:t>Questions</w:t>
      </w:r>
      <w:r w:rsidR="00741452" w:rsidRPr="00815C6D">
        <w:rPr>
          <w:b/>
          <w:i/>
        </w:rPr>
        <w:t>:</w:t>
      </w:r>
      <w:r w:rsidR="00741452" w:rsidRPr="00A836CB">
        <w:t xml:space="preserve"> </w:t>
      </w:r>
      <w:r w:rsidR="005C241B">
        <w:t>“What else?” “Any questions</w:t>
      </w:r>
      <w:r w:rsidR="00676AFE">
        <w:t xml:space="preserve"> or </w:t>
      </w:r>
      <w:r w:rsidR="005C241B">
        <w:t>comments</w:t>
      </w:r>
      <w:r w:rsidR="00E90B3E" w:rsidRPr="00A836CB">
        <w:t>?”</w:t>
      </w:r>
    </w:p>
    <w:p w14:paraId="435BD2D0" w14:textId="77777777" w:rsidR="00A75EE9" w:rsidRDefault="00A75EE9" w:rsidP="00A75EE9">
      <w:pPr>
        <w:spacing w:after="0" w:line="240" w:lineRule="auto"/>
      </w:pPr>
    </w:p>
    <w:sectPr w:rsidR="00A75EE9" w:rsidSect="00277D87">
      <w:footerReference w:type="default" r:id="rId7"/>
      <w:pgSz w:w="12240" w:h="15840" w:code="1"/>
      <w:pgMar w:top="864" w:right="1008" w:bottom="864"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21C62" w14:textId="77777777" w:rsidR="0001000B" w:rsidRDefault="0001000B" w:rsidP="00022777">
      <w:pPr>
        <w:spacing w:after="0" w:line="240" w:lineRule="auto"/>
      </w:pPr>
      <w:r>
        <w:separator/>
      </w:r>
    </w:p>
  </w:endnote>
  <w:endnote w:type="continuationSeparator" w:id="0">
    <w:p w14:paraId="049F7A8A" w14:textId="77777777" w:rsidR="0001000B" w:rsidRDefault="0001000B" w:rsidP="00022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AE1EF" w14:textId="1D070F14" w:rsidR="00B578BC" w:rsidRPr="00022777" w:rsidRDefault="00B578BC" w:rsidP="000B58AF">
    <w:pPr>
      <w:pStyle w:val="Footer"/>
      <w:spacing w:after="0" w:line="240" w:lineRule="auto"/>
      <w:jc w:val="center"/>
      <w:rPr>
        <w:sz w:val="18"/>
        <w:szCs w:val="18"/>
      </w:rPr>
    </w:pPr>
    <w:r w:rsidRPr="001329D9">
      <w:rPr>
        <w:sz w:val="18"/>
        <w:szCs w:val="18"/>
      </w:rPr>
      <w:fldChar w:fldCharType="begin"/>
    </w:r>
    <w:r w:rsidRPr="001329D9">
      <w:rPr>
        <w:sz w:val="18"/>
        <w:szCs w:val="18"/>
      </w:rPr>
      <w:instrText xml:space="preserve"> FILENAME </w:instrText>
    </w:r>
    <w:r w:rsidRPr="001329D9">
      <w:rPr>
        <w:sz w:val="18"/>
        <w:szCs w:val="18"/>
      </w:rPr>
      <w:fldChar w:fldCharType="separate"/>
    </w:r>
    <w:r w:rsidR="001D4946">
      <w:rPr>
        <w:noProof/>
        <w:sz w:val="18"/>
        <w:szCs w:val="18"/>
      </w:rPr>
      <w:t>WS1 - Roadmap for Facilitators</w:t>
    </w:r>
    <w:r w:rsidRPr="001329D9">
      <w:rPr>
        <w:sz w:val="18"/>
        <w:szCs w:val="18"/>
      </w:rPr>
      <w:fldChar w:fldCharType="end"/>
    </w:r>
    <w:r>
      <w:rPr>
        <w:sz w:val="18"/>
        <w:szCs w:val="18"/>
      </w:rPr>
      <w:t xml:space="preserve">;   </w:t>
    </w:r>
    <w:r w:rsidRPr="001329D9">
      <w:rPr>
        <w:sz w:val="18"/>
        <w:szCs w:val="18"/>
      </w:rPr>
      <w:t xml:space="preserve">Page </w:t>
    </w:r>
    <w:r w:rsidRPr="001329D9">
      <w:rPr>
        <w:sz w:val="18"/>
        <w:szCs w:val="18"/>
      </w:rPr>
      <w:fldChar w:fldCharType="begin"/>
    </w:r>
    <w:r w:rsidRPr="001329D9">
      <w:rPr>
        <w:sz w:val="18"/>
        <w:szCs w:val="18"/>
      </w:rPr>
      <w:instrText xml:space="preserve"> PAGE </w:instrText>
    </w:r>
    <w:r w:rsidRPr="001329D9">
      <w:rPr>
        <w:sz w:val="18"/>
        <w:szCs w:val="18"/>
      </w:rPr>
      <w:fldChar w:fldCharType="separate"/>
    </w:r>
    <w:r w:rsidR="00CC41B6">
      <w:rPr>
        <w:noProof/>
        <w:sz w:val="18"/>
        <w:szCs w:val="18"/>
      </w:rPr>
      <w:t>1</w:t>
    </w:r>
    <w:r w:rsidRPr="001329D9">
      <w:rPr>
        <w:sz w:val="18"/>
        <w:szCs w:val="18"/>
      </w:rPr>
      <w:fldChar w:fldCharType="end"/>
    </w:r>
    <w:r w:rsidRPr="001329D9">
      <w:rPr>
        <w:sz w:val="18"/>
        <w:szCs w:val="18"/>
      </w:rPr>
      <w:t xml:space="preserve"> of </w:t>
    </w:r>
    <w:r w:rsidRPr="001329D9">
      <w:rPr>
        <w:sz w:val="18"/>
        <w:szCs w:val="18"/>
      </w:rPr>
      <w:fldChar w:fldCharType="begin"/>
    </w:r>
    <w:r w:rsidRPr="001329D9">
      <w:rPr>
        <w:sz w:val="18"/>
        <w:szCs w:val="18"/>
      </w:rPr>
      <w:instrText xml:space="preserve"> NUMPAGES </w:instrText>
    </w:r>
    <w:r w:rsidRPr="001329D9">
      <w:rPr>
        <w:sz w:val="18"/>
        <w:szCs w:val="18"/>
      </w:rPr>
      <w:fldChar w:fldCharType="separate"/>
    </w:r>
    <w:r w:rsidR="00CC41B6">
      <w:rPr>
        <w:noProof/>
        <w:sz w:val="18"/>
        <w:szCs w:val="18"/>
      </w:rPr>
      <w:t>3</w:t>
    </w:r>
    <w:r w:rsidRPr="001329D9">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D7C19" w14:textId="77777777" w:rsidR="0001000B" w:rsidRDefault="0001000B" w:rsidP="00022777">
      <w:pPr>
        <w:spacing w:after="0" w:line="240" w:lineRule="auto"/>
      </w:pPr>
      <w:r>
        <w:separator/>
      </w:r>
    </w:p>
  </w:footnote>
  <w:footnote w:type="continuationSeparator" w:id="0">
    <w:p w14:paraId="7769D10A" w14:textId="77777777" w:rsidR="0001000B" w:rsidRDefault="0001000B" w:rsidP="00022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93239"/>
    <w:multiLevelType w:val="hybridMultilevel"/>
    <w:tmpl w:val="05B2F142"/>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10E66FF9"/>
    <w:multiLevelType w:val="hybridMultilevel"/>
    <w:tmpl w:val="DAEE5728"/>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1BC32E73"/>
    <w:multiLevelType w:val="hybridMultilevel"/>
    <w:tmpl w:val="211EE1DA"/>
    <w:lvl w:ilvl="0" w:tplc="72326CD2">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4D242BCB"/>
    <w:multiLevelType w:val="hybridMultilevel"/>
    <w:tmpl w:val="724EA3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DC16F0A"/>
    <w:multiLevelType w:val="hybridMultilevel"/>
    <w:tmpl w:val="90BE7386"/>
    <w:lvl w:ilvl="0" w:tplc="14A66BE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0171A10"/>
    <w:multiLevelType w:val="hybridMultilevel"/>
    <w:tmpl w:val="1F102B3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C751E3D"/>
    <w:multiLevelType w:val="hybridMultilevel"/>
    <w:tmpl w:val="84764AE2"/>
    <w:lvl w:ilvl="0" w:tplc="482E944A">
      <w:start w:val="1"/>
      <w:numFmt w:val="decimal"/>
      <w:lvlText w:val="%1."/>
      <w:lvlJc w:val="left"/>
      <w:pPr>
        <w:tabs>
          <w:tab w:val="num" w:pos="2520"/>
        </w:tabs>
        <w:ind w:left="2520" w:hanging="360"/>
      </w:pPr>
      <w:rPr>
        <w:rFonts w:hint="default"/>
        <w:b/>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7" w15:restartNumberingAfterBreak="0">
    <w:nsid w:val="79E22973"/>
    <w:multiLevelType w:val="hybridMultilevel"/>
    <w:tmpl w:val="26201D8C"/>
    <w:lvl w:ilvl="0" w:tplc="301A9CB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CEE7DBF"/>
    <w:multiLevelType w:val="hybridMultilevel"/>
    <w:tmpl w:val="B038E652"/>
    <w:lvl w:ilvl="0" w:tplc="854C15F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6"/>
  </w:num>
  <w:num w:numId="5">
    <w:abstractNumId w:val="3"/>
  </w:num>
  <w:num w:numId="6">
    <w:abstractNumId w:val="0"/>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E1E"/>
    <w:rsid w:val="00004FB1"/>
    <w:rsid w:val="0000570E"/>
    <w:rsid w:val="00006422"/>
    <w:rsid w:val="0001000B"/>
    <w:rsid w:val="00011C38"/>
    <w:rsid w:val="0002140A"/>
    <w:rsid w:val="00022450"/>
    <w:rsid w:val="00022777"/>
    <w:rsid w:val="00043B47"/>
    <w:rsid w:val="00047ACE"/>
    <w:rsid w:val="00050B06"/>
    <w:rsid w:val="00053C68"/>
    <w:rsid w:val="0005477C"/>
    <w:rsid w:val="00056D01"/>
    <w:rsid w:val="0006130B"/>
    <w:rsid w:val="00071F6F"/>
    <w:rsid w:val="000B2C5C"/>
    <w:rsid w:val="000B3DBB"/>
    <w:rsid w:val="000B58AF"/>
    <w:rsid w:val="000B7AC6"/>
    <w:rsid w:val="000C7820"/>
    <w:rsid w:val="000C783C"/>
    <w:rsid w:val="000E560F"/>
    <w:rsid w:val="000E7591"/>
    <w:rsid w:val="00110E37"/>
    <w:rsid w:val="00113136"/>
    <w:rsid w:val="00127DBF"/>
    <w:rsid w:val="0013043C"/>
    <w:rsid w:val="001329D9"/>
    <w:rsid w:val="00141685"/>
    <w:rsid w:val="0014255C"/>
    <w:rsid w:val="00142BCE"/>
    <w:rsid w:val="00145E63"/>
    <w:rsid w:val="00147F0D"/>
    <w:rsid w:val="00160BD8"/>
    <w:rsid w:val="00162F32"/>
    <w:rsid w:val="00183772"/>
    <w:rsid w:val="001A040A"/>
    <w:rsid w:val="001A6B12"/>
    <w:rsid w:val="001B0E47"/>
    <w:rsid w:val="001D0251"/>
    <w:rsid w:val="001D2D66"/>
    <w:rsid w:val="001D4946"/>
    <w:rsid w:val="001D6A22"/>
    <w:rsid w:val="001E6631"/>
    <w:rsid w:val="001F1668"/>
    <w:rsid w:val="001F226C"/>
    <w:rsid w:val="001F292C"/>
    <w:rsid w:val="001F4585"/>
    <w:rsid w:val="001F7A62"/>
    <w:rsid w:val="00215D51"/>
    <w:rsid w:val="002178FA"/>
    <w:rsid w:val="00220751"/>
    <w:rsid w:val="002305DF"/>
    <w:rsid w:val="002449C8"/>
    <w:rsid w:val="0024599F"/>
    <w:rsid w:val="00253687"/>
    <w:rsid w:val="0025495F"/>
    <w:rsid w:val="00261F77"/>
    <w:rsid w:val="00266E18"/>
    <w:rsid w:val="00277D87"/>
    <w:rsid w:val="00292202"/>
    <w:rsid w:val="002953FD"/>
    <w:rsid w:val="002A2DB2"/>
    <w:rsid w:val="002B47F2"/>
    <w:rsid w:val="002C55A0"/>
    <w:rsid w:val="002E2D6B"/>
    <w:rsid w:val="002E5870"/>
    <w:rsid w:val="0031269D"/>
    <w:rsid w:val="00321835"/>
    <w:rsid w:val="00335A1C"/>
    <w:rsid w:val="00341DBE"/>
    <w:rsid w:val="00343CC9"/>
    <w:rsid w:val="00347B96"/>
    <w:rsid w:val="0035217D"/>
    <w:rsid w:val="00357A3F"/>
    <w:rsid w:val="00381674"/>
    <w:rsid w:val="003930E3"/>
    <w:rsid w:val="003950B7"/>
    <w:rsid w:val="00397AEF"/>
    <w:rsid w:val="003A0202"/>
    <w:rsid w:val="003C0588"/>
    <w:rsid w:val="003C3CC8"/>
    <w:rsid w:val="003D2FDB"/>
    <w:rsid w:val="003E2650"/>
    <w:rsid w:val="003F2E1E"/>
    <w:rsid w:val="0040177E"/>
    <w:rsid w:val="004158D3"/>
    <w:rsid w:val="00423528"/>
    <w:rsid w:val="00432247"/>
    <w:rsid w:val="004355BE"/>
    <w:rsid w:val="00447D07"/>
    <w:rsid w:val="00452EEE"/>
    <w:rsid w:val="0046356E"/>
    <w:rsid w:val="00467909"/>
    <w:rsid w:val="0047147B"/>
    <w:rsid w:val="00473FF8"/>
    <w:rsid w:val="00483896"/>
    <w:rsid w:val="004848F5"/>
    <w:rsid w:val="00490336"/>
    <w:rsid w:val="00497EDB"/>
    <w:rsid w:val="004A7DDE"/>
    <w:rsid w:val="004A7FC3"/>
    <w:rsid w:val="004B4850"/>
    <w:rsid w:val="004E0050"/>
    <w:rsid w:val="004E73E8"/>
    <w:rsid w:val="00505ABF"/>
    <w:rsid w:val="00517AA8"/>
    <w:rsid w:val="00520132"/>
    <w:rsid w:val="00530AA0"/>
    <w:rsid w:val="005426A5"/>
    <w:rsid w:val="00555690"/>
    <w:rsid w:val="00557E4E"/>
    <w:rsid w:val="00560090"/>
    <w:rsid w:val="00567747"/>
    <w:rsid w:val="00571A16"/>
    <w:rsid w:val="005723F4"/>
    <w:rsid w:val="00574725"/>
    <w:rsid w:val="00580D08"/>
    <w:rsid w:val="00581A27"/>
    <w:rsid w:val="00596098"/>
    <w:rsid w:val="005B1AC9"/>
    <w:rsid w:val="005C241B"/>
    <w:rsid w:val="005C5341"/>
    <w:rsid w:val="005D7B3A"/>
    <w:rsid w:val="005E1F94"/>
    <w:rsid w:val="005F033B"/>
    <w:rsid w:val="00604044"/>
    <w:rsid w:val="00617AAF"/>
    <w:rsid w:val="00621909"/>
    <w:rsid w:val="00627F68"/>
    <w:rsid w:val="00627F76"/>
    <w:rsid w:val="00631039"/>
    <w:rsid w:val="00632D48"/>
    <w:rsid w:val="006625AC"/>
    <w:rsid w:val="0066599C"/>
    <w:rsid w:val="006675F1"/>
    <w:rsid w:val="00676AFE"/>
    <w:rsid w:val="00680FD2"/>
    <w:rsid w:val="00681EF2"/>
    <w:rsid w:val="006848DB"/>
    <w:rsid w:val="006A1E3F"/>
    <w:rsid w:val="006A4E82"/>
    <w:rsid w:val="006C082B"/>
    <w:rsid w:val="006C51FD"/>
    <w:rsid w:val="006D091F"/>
    <w:rsid w:val="006D26A7"/>
    <w:rsid w:val="006E4281"/>
    <w:rsid w:val="006F1FBD"/>
    <w:rsid w:val="00700F77"/>
    <w:rsid w:val="00701138"/>
    <w:rsid w:val="00725ECC"/>
    <w:rsid w:val="00741452"/>
    <w:rsid w:val="007510AB"/>
    <w:rsid w:val="00754AB2"/>
    <w:rsid w:val="00764404"/>
    <w:rsid w:val="00770341"/>
    <w:rsid w:val="00770D83"/>
    <w:rsid w:val="00781E74"/>
    <w:rsid w:val="007958F9"/>
    <w:rsid w:val="007974EC"/>
    <w:rsid w:val="007A067F"/>
    <w:rsid w:val="007A729F"/>
    <w:rsid w:val="007B327F"/>
    <w:rsid w:val="007B6306"/>
    <w:rsid w:val="007D2306"/>
    <w:rsid w:val="007D5B41"/>
    <w:rsid w:val="007D5D1E"/>
    <w:rsid w:val="008105BB"/>
    <w:rsid w:val="008128FA"/>
    <w:rsid w:val="008142D6"/>
    <w:rsid w:val="00815C6D"/>
    <w:rsid w:val="008171A8"/>
    <w:rsid w:val="00822B76"/>
    <w:rsid w:val="00827D87"/>
    <w:rsid w:val="008328F1"/>
    <w:rsid w:val="00834143"/>
    <w:rsid w:val="00837237"/>
    <w:rsid w:val="00841A9B"/>
    <w:rsid w:val="008455FA"/>
    <w:rsid w:val="00854BFD"/>
    <w:rsid w:val="00856387"/>
    <w:rsid w:val="008707EA"/>
    <w:rsid w:val="0087353B"/>
    <w:rsid w:val="008806DD"/>
    <w:rsid w:val="00882F66"/>
    <w:rsid w:val="00885800"/>
    <w:rsid w:val="00886009"/>
    <w:rsid w:val="00886EDD"/>
    <w:rsid w:val="00892665"/>
    <w:rsid w:val="00893ED0"/>
    <w:rsid w:val="00895E76"/>
    <w:rsid w:val="00896E2D"/>
    <w:rsid w:val="008A4516"/>
    <w:rsid w:val="008B214C"/>
    <w:rsid w:val="008C04D1"/>
    <w:rsid w:val="008C13CA"/>
    <w:rsid w:val="008C5B58"/>
    <w:rsid w:val="008D0CFC"/>
    <w:rsid w:val="008E7E21"/>
    <w:rsid w:val="008F1817"/>
    <w:rsid w:val="008F1E26"/>
    <w:rsid w:val="00901AAA"/>
    <w:rsid w:val="00907F3B"/>
    <w:rsid w:val="00911923"/>
    <w:rsid w:val="00917DE4"/>
    <w:rsid w:val="00926B18"/>
    <w:rsid w:val="00926E38"/>
    <w:rsid w:val="009367CD"/>
    <w:rsid w:val="009417AF"/>
    <w:rsid w:val="009425E1"/>
    <w:rsid w:val="00955AFE"/>
    <w:rsid w:val="00970028"/>
    <w:rsid w:val="00975D9C"/>
    <w:rsid w:val="00977CDE"/>
    <w:rsid w:val="00980C7A"/>
    <w:rsid w:val="00984485"/>
    <w:rsid w:val="0098538F"/>
    <w:rsid w:val="009A315E"/>
    <w:rsid w:val="009B02A5"/>
    <w:rsid w:val="009B201B"/>
    <w:rsid w:val="009B2B3B"/>
    <w:rsid w:val="009B76AB"/>
    <w:rsid w:val="009C0017"/>
    <w:rsid w:val="009C593E"/>
    <w:rsid w:val="009C6466"/>
    <w:rsid w:val="009C7249"/>
    <w:rsid w:val="009C7C84"/>
    <w:rsid w:val="009C7DD8"/>
    <w:rsid w:val="009D10B2"/>
    <w:rsid w:val="009D1BFD"/>
    <w:rsid w:val="009D2CBA"/>
    <w:rsid w:val="009D2DEB"/>
    <w:rsid w:val="009D7A97"/>
    <w:rsid w:val="009E7E1E"/>
    <w:rsid w:val="009F5632"/>
    <w:rsid w:val="00A07BFC"/>
    <w:rsid w:val="00A17AE8"/>
    <w:rsid w:val="00A33DF8"/>
    <w:rsid w:val="00A34D3E"/>
    <w:rsid w:val="00A4041E"/>
    <w:rsid w:val="00A41049"/>
    <w:rsid w:val="00A56642"/>
    <w:rsid w:val="00A632F1"/>
    <w:rsid w:val="00A70F8E"/>
    <w:rsid w:val="00A75EE9"/>
    <w:rsid w:val="00A80E0C"/>
    <w:rsid w:val="00A836CB"/>
    <w:rsid w:val="00A85893"/>
    <w:rsid w:val="00AA2012"/>
    <w:rsid w:val="00AB4E77"/>
    <w:rsid w:val="00AB5271"/>
    <w:rsid w:val="00AB717D"/>
    <w:rsid w:val="00AC2509"/>
    <w:rsid w:val="00AD2866"/>
    <w:rsid w:val="00B12972"/>
    <w:rsid w:val="00B12B85"/>
    <w:rsid w:val="00B13EC2"/>
    <w:rsid w:val="00B24DDE"/>
    <w:rsid w:val="00B310A6"/>
    <w:rsid w:val="00B34069"/>
    <w:rsid w:val="00B37D35"/>
    <w:rsid w:val="00B37F16"/>
    <w:rsid w:val="00B43F7C"/>
    <w:rsid w:val="00B51F5A"/>
    <w:rsid w:val="00B54616"/>
    <w:rsid w:val="00B57581"/>
    <w:rsid w:val="00B578BC"/>
    <w:rsid w:val="00B57F05"/>
    <w:rsid w:val="00B606C8"/>
    <w:rsid w:val="00B63348"/>
    <w:rsid w:val="00B66406"/>
    <w:rsid w:val="00B6728B"/>
    <w:rsid w:val="00B704BB"/>
    <w:rsid w:val="00B7144F"/>
    <w:rsid w:val="00B719AD"/>
    <w:rsid w:val="00B71B34"/>
    <w:rsid w:val="00B73F54"/>
    <w:rsid w:val="00B75FD9"/>
    <w:rsid w:val="00B80CC0"/>
    <w:rsid w:val="00B85090"/>
    <w:rsid w:val="00B91E2A"/>
    <w:rsid w:val="00BA38F6"/>
    <w:rsid w:val="00BB339B"/>
    <w:rsid w:val="00BC2069"/>
    <w:rsid w:val="00BC3567"/>
    <w:rsid w:val="00BC51E3"/>
    <w:rsid w:val="00BD0D26"/>
    <w:rsid w:val="00BD279D"/>
    <w:rsid w:val="00BD7996"/>
    <w:rsid w:val="00BE075B"/>
    <w:rsid w:val="00BE10E5"/>
    <w:rsid w:val="00BE3468"/>
    <w:rsid w:val="00BE6824"/>
    <w:rsid w:val="00BE739B"/>
    <w:rsid w:val="00BF7F97"/>
    <w:rsid w:val="00C01C4E"/>
    <w:rsid w:val="00C13632"/>
    <w:rsid w:val="00C139D2"/>
    <w:rsid w:val="00C163DA"/>
    <w:rsid w:val="00C27848"/>
    <w:rsid w:val="00C33CE5"/>
    <w:rsid w:val="00C356E2"/>
    <w:rsid w:val="00C40DF4"/>
    <w:rsid w:val="00C723F8"/>
    <w:rsid w:val="00C72AB1"/>
    <w:rsid w:val="00C85C7B"/>
    <w:rsid w:val="00C908FC"/>
    <w:rsid w:val="00CA1115"/>
    <w:rsid w:val="00CA26DC"/>
    <w:rsid w:val="00CC102F"/>
    <w:rsid w:val="00CC41B6"/>
    <w:rsid w:val="00CF0CF2"/>
    <w:rsid w:val="00CF5274"/>
    <w:rsid w:val="00CF6997"/>
    <w:rsid w:val="00D00C72"/>
    <w:rsid w:val="00D25B30"/>
    <w:rsid w:val="00D314E7"/>
    <w:rsid w:val="00D35CB1"/>
    <w:rsid w:val="00D4315E"/>
    <w:rsid w:val="00D4451C"/>
    <w:rsid w:val="00D54344"/>
    <w:rsid w:val="00D67536"/>
    <w:rsid w:val="00D71B19"/>
    <w:rsid w:val="00D72B6C"/>
    <w:rsid w:val="00D8105F"/>
    <w:rsid w:val="00D842EE"/>
    <w:rsid w:val="00D86BE8"/>
    <w:rsid w:val="00D93508"/>
    <w:rsid w:val="00D962F9"/>
    <w:rsid w:val="00DA2D8A"/>
    <w:rsid w:val="00DA35F2"/>
    <w:rsid w:val="00DA55D7"/>
    <w:rsid w:val="00DB55E0"/>
    <w:rsid w:val="00DB5C01"/>
    <w:rsid w:val="00DD0737"/>
    <w:rsid w:val="00DD0B8E"/>
    <w:rsid w:val="00DD3B86"/>
    <w:rsid w:val="00DE3E84"/>
    <w:rsid w:val="00DF57B8"/>
    <w:rsid w:val="00E00C24"/>
    <w:rsid w:val="00E012BB"/>
    <w:rsid w:val="00E01966"/>
    <w:rsid w:val="00E0423C"/>
    <w:rsid w:val="00E045E5"/>
    <w:rsid w:val="00E04AF7"/>
    <w:rsid w:val="00E13DA9"/>
    <w:rsid w:val="00E1632C"/>
    <w:rsid w:val="00E35AFD"/>
    <w:rsid w:val="00E51252"/>
    <w:rsid w:val="00E56E3D"/>
    <w:rsid w:val="00E5742B"/>
    <w:rsid w:val="00E72530"/>
    <w:rsid w:val="00E731EF"/>
    <w:rsid w:val="00E90A28"/>
    <w:rsid w:val="00E90B3E"/>
    <w:rsid w:val="00EA41FD"/>
    <w:rsid w:val="00EB3475"/>
    <w:rsid w:val="00EB3CFC"/>
    <w:rsid w:val="00EB483E"/>
    <w:rsid w:val="00EC1D66"/>
    <w:rsid w:val="00ED26F5"/>
    <w:rsid w:val="00EE1385"/>
    <w:rsid w:val="00EF2D9B"/>
    <w:rsid w:val="00F062C5"/>
    <w:rsid w:val="00F06598"/>
    <w:rsid w:val="00F240B4"/>
    <w:rsid w:val="00F2510C"/>
    <w:rsid w:val="00F32FEA"/>
    <w:rsid w:val="00F43FA0"/>
    <w:rsid w:val="00F53F00"/>
    <w:rsid w:val="00F55355"/>
    <w:rsid w:val="00F555B4"/>
    <w:rsid w:val="00F71112"/>
    <w:rsid w:val="00F82344"/>
    <w:rsid w:val="00F83C22"/>
    <w:rsid w:val="00F84080"/>
    <w:rsid w:val="00F8549E"/>
    <w:rsid w:val="00F95793"/>
    <w:rsid w:val="00FA400D"/>
    <w:rsid w:val="00FA6576"/>
    <w:rsid w:val="00FA74A2"/>
    <w:rsid w:val="00FB3428"/>
    <w:rsid w:val="00FC21A9"/>
    <w:rsid w:val="00FC7424"/>
    <w:rsid w:val="00FD0C3A"/>
    <w:rsid w:val="00FE3405"/>
    <w:rsid w:val="00FE6F20"/>
    <w:rsid w:val="00FF4B97"/>
    <w:rsid w:val="00FF6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B0517"/>
  <w15:docId w15:val="{83CB97AB-1CAC-4CF7-B5E5-8BEA0DD3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53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777"/>
    <w:pPr>
      <w:tabs>
        <w:tab w:val="center" w:pos="4680"/>
        <w:tab w:val="right" w:pos="9360"/>
      </w:tabs>
    </w:pPr>
  </w:style>
  <w:style w:type="character" w:customStyle="1" w:styleId="HeaderChar">
    <w:name w:val="Header Char"/>
    <w:link w:val="Header"/>
    <w:uiPriority w:val="99"/>
    <w:rsid w:val="00022777"/>
    <w:rPr>
      <w:sz w:val="22"/>
      <w:szCs w:val="22"/>
    </w:rPr>
  </w:style>
  <w:style w:type="paragraph" w:styleId="Footer">
    <w:name w:val="footer"/>
    <w:basedOn w:val="Normal"/>
    <w:link w:val="FooterChar"/>
    <w:uiPriority w:val="99"/>
    <w:unhideWhenUsed/>
    <w:rsid w:val="00022777"/>
    <w:pPr>
      <w:tabs>
        <w:tab w:val="center" w:pos="4680"/>
        <w:tab w:val="right" w:pos="9360"/>
      </w:tabs>
    </w:pPr>
  </w:style>
  <w:style w:type="character" w:customStyle="1" w:styleId="FooterChar">
    <w:name w:val="Footer Char"/>
    <w:link w:val="Footer"/>
    <w:uiPriority w:val="99"/>
    <w:rsid w:val="00022777"/>
    <w:rPr>
      <w:sz w:val="22"/>
      <w:szCs w:val="22"/>
    </w:rPr>
  </w:style>
  <w:style w:type="paragraph" w:styleId="BalloonText">
    <w:name w:val="Balloon Text"/>
    <w:basedOn w:val="Normal"/>
    <w:link w:val="BalloonTextChar"/>
    <w:uiPriority w:val="99"/>
    <w:semiHidden/>
    <w:unhideWhenUsed/>
    <w:rsid w:val="000227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27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158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Roadmap Soldier Workshop 1</vt:lpstr>
    </vt:vector>
  </TitlesOfParts>
  <Company>DOD</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Roadmap Soldier Workshop 1</dc:title>
  <dc:creator>cgray</dc:creator>
  <cp:lastModifiedBy>User Name</cp:lastModifiedBy>
  <cp:revision>15</cp:revision>
  <cp:lastPrinted>2014-01-13T21:49:00Z</cp:lastPrinted>
  <dcterms:created xsi:type="dcterms:W3CDTF">2014-01-13T21:48:00Z</dcterms:created>
  <dcterms:modified xsi:type="dcterms:W3CDTF">2020-04-10T19:17:00Z</dcterms:modified>
</cp:coreProperties>
</file>